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3C" w:rsidRDefault="0060653C" w:rsidP="0060653C">
      <w:pPr>
        <w:bidi w:val="0"/>
        <w:spacing w:after="200" w:line="276" w:lineRule="auto"/>
        <w:rPr>
          <w:b/>
          <w:bCs/>
          <w:lang w:bidi="ar-JO"/>
        </w:rPr>
      </w:pPr>
    </w:p>
    <w:p w:rsidR="0060653C" w:rsidRDefault="0060653C" w:rsidP="0060653C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rtl/>
          <w:lang w:eastAsia="ar-SA"/>
        </w:rPr>
        <w:t xml:space="preserve">  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: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color w:val="385623"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18"/>
          <w:szCs w:val="26"/>
          <w:rtl/>
          <w:lang w:eastAsia="ar-SA"/>
        </w:rPr>
        <w:t xml:space="preserve"> </w:t>
      </w:r>
      <w:r>
        <w:rPr>
          <w:color w:val="0090A6"/>
          <w:sz w:val="28"/>
          <w:szCs w:val="28"/>
          <w:rtl/>
        </w:rPr>
        <w:t>التكامل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2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الصفحات: 6 -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35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2610"/>
        <w:gridCol w:w="1890"/>
        <w:gridCol w:w="5132"/>
        <w:gridCol w:w="1800"/>
        <w:gridCol w:w="1170"/>
        <w:gridCol w:w="1162"/>
      </w:tblGrid>
      <w:tr w:rsidR="0060653C" w:rsidTr="00935CD5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60653C" w:rsidTr="00935CD5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5 </w:t>
            </w:r>
            <w:r>
              <w:rPr>
                <w:color w:val="0090A6"/>
                <w:sz w:val="28"/>
                <w:szCs w:val="28"/>
                <w:rtl/>
              </w:rPr>
              <w:t>التكامل</w:t>
            </w: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1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غير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2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معمل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برمجية</w:t>
            </w:r>
            <w:r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>جيوجيبر</w:t>
            </w: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</w:t>
            </w:r>
            <w:proofErr w:type="spellEnd"/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: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تطبيقات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: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المساحة</w:t>
            </w:r>
          </w:p>
          <w:p w:rsidR="0060653C" w:rsidRDefault="0060653C" w:rsidP="00935CD5">
            <w:pPr>
              <w:rPr>
                <w:rFonts w:ascii="@»à ˛" w:hAnsi="@»à ˛" w:cs="@»à ˛"/>
                <w:b/>
                <w:bCs/>
                <w:color w:val="B25FA6"/>
                <w:sz w:val="28"/>
                <w:szCs w:val="28"/>
              </w:rPr>
            </w:pP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نهاية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60653C" w:rsidRDefault="0060653C" w:rsidP="00935CD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</w:t>
            </w: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التكامل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غير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المحدود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المُكامَل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مُتغيِّر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التكامل</w:t>
            </w: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الشرط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الأولي</w:t>
            </w: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التكامل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المحدود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الحدُّ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السفلي</w:t>
            </w: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الحدُّ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العلوي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المُجسَّم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الدوراني</w:t>
            </w:r>
            <w:proofErr w:type="spellEnd"/>
          </w:p>
          <w:p w:rsidR="0060653C" w:rsidRDefault="0060653C" w:rsidP="00935CD5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bidi w:val="0"/>
              <w:adjustRightInd w:val="0"/>
              <w:rPr>
                <w:rFonts w:eastAsia="Calibri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</m:t>
                </m:r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f(x) dx</m:t>
                    </m:r>
                  </m:e>
                </m:nary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=F</m:t>
                </m:r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/>
                    <w:sz w:val="28"/>
                    <w:szCs w:val="28"/>
                  </w:rPr>
                  <m:t>+c</m:t>
                </m:r>
              </m:oMath>
            </m:oMathPara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8"/>
                <w:szCs w:val="28"/>
                <w:rtl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8"/>
                <w:szCs w:val="28"/>
                <w:rtl/>
              </w:rPr>
            </w:pPr>
            <w:r>
              <w:rPr>
                <w:rFonts w:ascii="@ü/Ã˛" w:eastAsia="Calibri" w:hAnsi="@ü/Ã˛" w:hint="cs"/>
                <w:i/>
                <w:color w:val="000000"/>
                <w:sz w:val="28"/>
                <w:szCs w:val="28"/>
                <w:rtl/>
              </w:rPr>
              <w:t>التكامل يتوزع على عملية والجمع والطرح ولا يتوزع على الضرب والقسمة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1"/>
                <w:szCs w:val="21"/>
                <w:rtl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المهم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بعض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التطبيقات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إيجاد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ثابت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التكامل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</w:rPr>
              <w:t>C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مثل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إيجاد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قاعدة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عُلِمت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مشتقته</w:t>
            </w:r>
            <w:proofErr w:type="spellEnd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لكنَّ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ذلك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يتطلَّب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إيجاد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نقطة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تُحقِّق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ويُمكِن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بتعويضها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إيجاد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 xml:space="preserve">قيمة 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</w:rPr>
              <w:t>C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وتُسمّى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هذه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النقطة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الشرط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الأولي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توجد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تطبيقات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حياتية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وعلمية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عديدة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اللحظية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مشتقة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المسافة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عند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لحظة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وأنَّ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التسارع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اللحظي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مشتقة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اقتران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عند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لحظة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وهذا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يعني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أنَّ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المسافة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السرعة،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وأنَّ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1"/>
                <w:szCs w:val="21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التسارع</w:t>
            </w:r>
          </w:p>
        </w:tc>
        <w:tc>
          <w:tcPr>
            <w:tcW w:w="1800" w:type="dxa"/>
          </w:tcPr>
          <w:p w:rsidR="0060653C" w:rsidRDefault="0060653C" w:rsidP="00935CD5">
            <w:pPr>
              <w:jc w:val="center"/>
              <w:rPr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تطبيق النشاطات المنزلية بشكل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صحيح مع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ايجاد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الحلول المناسبة ومناقشتها,</w:t>
            </w:r>
          </w:p>
          <w:p w:rsidR="0060653C" w:rsidRDefault="0060653C" w:rsidP="00935CD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60653C" w:rsidRDefault="0060653C" w:rsidP="00935CD5">
            <w:pPr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</w:pPr>
            <w:r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60653C" w:rsidRDefault="0060653C" w:rsidP="0060653C">
      <w:pPr>
        <w:ind w:right="-851"/>
        <w:rPr>
          <w:rFonts w:ascii="Sakkal Majalla" w:hAnsi="Sakkal Majalla" w:cs="Sakkal Majalla"/>
          <w:b/>
          <w:bCs/>
          <w:rtl/>
          <w:lang w:eastAsia="ar-SA"/>
        </w:rPr>
      </w:pPr>
    </w:p>
    <w:p w:rsidR="0060653C" w:rsidRDefault="0060653C" w:rsidP="0060653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proofErr w:type="spellStart"/>
      <w:r>
        <w:rPr>
          <w:color w:val="0090A6"/>
          <w:sz w:val="28"/>
          <w:szCs w:val="28"/>
          <w:rtl/>
        </w:rPr>
        <w:t>الاقترانات</w:t>
      </w:r>
      <w:proofErr w:type="spellEnd"/>
      <w:r>
        <w:rPr>
          <w:rFonts w:hint="cs"/>
          <w:color w:val="0090A6"/>
          <w:sz w:val="28"/>
          <w:szCs w:val="28"/>
          <w:rtl/>
        </w:rPr>
        <w:t xml:space="preserve"> </w:t>
      </w:r>
      <w:proofErr w:type="spellStart"/>
      <w:r>
        <w:rPr>
          <w:color w:val="0090A6"/>
          <w:sz w:val="28"/>
          <w:szCs w:val="28"/>
          <w:rtl/>
        </w:rPr>
        <w:t>المثلثية</w:t>
      </w:r>
      <w:proofErr w:type="spellEnd"/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36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81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891"/>
        <w:gridCol w:w="2250"/>
        <w:gridCol w:w="3779"/>
        <w:gridCol w:w="2340"/>
        <w:gridCol w:w="1530"/>
        <w:gridCol w:w="1710"/>
      </w:tblGrid>
      <w:tr w:rsidR="0060653C" w:rsidTr="00935CD5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المسائل </w:t>
            </w:r>
          </w:p>
        </w:tc>
      </w:tr>
      <w:tr w:rsidR="0060653C" w:rsidTr="00935CD5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6 </w:t>
            </w:r>
            <w:proofErr w:type="spellStart"/>
            <w:r>
              <w:rPr>
                <w:color w:val="0090A6"/>
                <w:sz w:val="28"/>
                <w:szCs w:val="28"/>
                <w:rtl/>
              </w:rPr>
              <w:t>الاقترانات</w:t>
            </w:r>
            <w:proofErr w:type="spellEnd"/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color w:val="0090A6"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1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قياس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الزاوية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بالراديان</w:t>
            </w:r>
            <w:proofErr w:type="spellEnd"/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2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3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تمثيل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بيانيًّا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معمل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برمجية</w:t>
            </w:r>
            <w:r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>جيوجيبر</w:t>
            </w: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</w:t>
            </w:r>
            <w:proofErr w:type="spellEnd"/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: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تمثيل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بيانيًّا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28"/>
                <w:szCs w:val="28"/>
              </w:rPr>
            </w:pP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نهاية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</w:p>
          <w:p w:rsidR="0060653C" w:rsidRDefault="0060653C" w:rsidP="00935CD5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الراديان</w:t>
            </w:r>
            <w:proofErr w:type="spellEnd"/>
          </w:p>
          <w:p w:rsidR="0060653C" w:rsidRDefault="0060653C" w:rsidP="00935CD5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المُشترِكة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الخطية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الزاويَّة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المثلثي</w:t>
            </w:r>
            <w:proofErr w:type="spellEnd"/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قاطع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التمام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القاطع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ظل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التمام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اقترانات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المقلوب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الزاوية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الربعية</w:t>
            </w:r>
            <w:proofErr w:type="spellEnd"/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الزاوية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المرجعية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السعة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الدوري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الدورة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طول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الدورة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الاقترانات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الجيبية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خط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الوسط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الحركة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التوافقية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البسيطة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التردُّد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للتحويل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بالدرجات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بالراديان</w:t>
            </w:r>
            <w:proofErr w:type="spellEnd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أضرب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الزاوية</w:t>
            </w:r>
          </w:p>
          <w:p w:rsidR="0060653C" w:rsidRDefault="0060653C" w:rsidP="00935CD5">
            <w:pPr>
              <w:autoSpaceDE w:val="0"/>
              <w:autoSpaceDN w:val="0"/>
              <w:bidi w:val="0"/>
              <w:adjustRightInd w:val="0"/>
              <w:rPr>
                <w:rFonts w:ascii="@Ö÷'ED˛" w:eastAsia="Calibri" w:hAnsi="@Ö÷'ED˛" w:cs="@Ö÷'ED˛"/>
                <w:i/>
                <w:sz w:val="19"/>
                <w:szCs w:val="19"/>
              </w:rPr>
            </w:pPr>
          </w:p>
          <w:p w:rsidR="0060653C" w:rsidRDefault="0060653C" w:rsidP="00935CD5">
            <w:pPr>
              <w:rPr>
                <w:rFonts w:ascii="@Ö÷'ED˛" w:eastAsia="SimSun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@Ö÷'ED˛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@Ö÷'ED˛"/>
                      <w:sz w:val="28"/>
                      <w:szCs w:val="28"/>
                    </w:rPr>
                    <m:t>π rad</m:t>
                  </m:r>
                </m:num>
                <m:den>
                  <m:r>
                    <w:rPr>
                      <w:rFonts w:ascii="Cambria Math" w:eastAsia="Calibri" w:hAnsi="Cambria Math" w:cs="@Ö÷'ED˛"/>
                      <w:sz w:val="28"/>
                      <w:szCs w:val="28"/>
                    </w:rPr>
                    <m:t>180</m:t>
                  </m:r>
                </m:den>
              </m:f>
            </m:oMath>
          </w:p>
          <w:p w:rsidR="0060653C" w:rsidRDefault="0060653C" w:rsidP="00935CD5">
            <w:pPr>
              <w:rPr>
                <w:rFonts w:ascii="@Ö÷'ED˛" w:eastAsia="SimSun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للتحويل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بالراديان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بالدرجات،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أضرب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الزاوية</w:t>
            </w:r>
          </w:p>
          <w:p w:rsidR="0060653C" w:rsidRDefault="0060653C" w:rsidP="00935CD5">
            <w:pPr>
              <w:rPr>
                <w:rFonts w:ascii="@Ö÷'ED˛" w:eastAsia="SimSun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m:oMath>
              <m:f>
                <m:fPr>
                  <m:ctrlPr>
                    <w:rPr>
                      <w:rFonts w:ascii="Cambria Math" w:eastAsia="Calibri" w:hAnsi="Cambria Math" w:cs="@Ö÷'ED˛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@Ö÷'ED˛"/>
                      <w:sz w:val="28"/>
                      <w:szCs w:val="28"/>
                    </w:rPr>
                    <m:t>180</m:t>
                  </m:r>
                </m:num>
                <m:den>
                  <m:r>
                    <w:rPr>
                      <w:rFonts w:ascii="Cambria Math" w:eastAsia="Calibri" w:hAnsi="Cambria Math" w:cs="@Ö÷'ED˛"/>
                      <w:sz w:val="28"/>
                      <w:szCs w:val="28"/>
                    </w:rPr>
                    <m:t>18π rad</m:t>
                  </m:r>
                </m:den>
              </m:f>
            </m:oMath>
          </w:p>
          <w:p w:rsidR="0060653C" w:rsidRDefault="0060653C" w:rsidP="00935CD5">
            <w:pPr>
              <w:rPr>
                <w:rFonts w:ascii="@Ö÷'ED˛" w:eastAsia="SimSun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rPr>
                <w:rFonts w:ascii="@Ö÷'ED˛" w:eastAsia="SimSun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يُطلَق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الوضع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القياسي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ضلع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الانتهاء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نفسه،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لكنَّ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قياسها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مختلف،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اسم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المُشترِكة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ايجاد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الحلول المناسبة ومناقشتها 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60653C" w:rsidRDefault="0060653C" w:rsidP="00935CD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60653C" w:rsidRDefault="0060653C" w:rsidP="0060653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bidi w:val="0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br w:type="page"/>
      </w: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520"/>
        <w:gridCol w:w="2275"/>
        <w:gridCol w:w="3125"/>
        <w:gridCol w:w="2126"/>
        <w:gridCol w:w="1564"/>
        <w:gridCol w:w="1965"/>
      </w:tblGrid>
      <w:tr w:rsidR="0060653C" w:rsidTr="00935CD5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lastRenderedPageBreak/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المسائل </w:t>
            </w:r>
          </w:p>
        </w:tc>
      </w:tr>
      <w:tr w:rsidR="0060653C" w:rsidTr="00935CD5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7 </w:t>
            </w:r>
            <w:r>
              <w:rPr>
                <w:color w:val="0090A6"/>
                <w:sz w:val="28"/>
                <w:szCs w:val="28"/>
                <w:rtl/>
              </w:rPr>
              <w:t>المتطابقات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>والمعادلات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color w:val="0090A6"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1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1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2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proofErr w:type="spellEnd"/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2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3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المعادلات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spacing w:line="276" w:lineRule="auto"/>
            </w:pP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نهاية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60653C" w:rsidRDefault="0060653C" w:rsidP="00935CD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متطابقة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مثلثية</w:t>
            </w:r>
            <w:proofErr w:type="spellEnd"/>
          </w:p>
          <w:p w:rsidR="0060653C" w:rsidRDefault="0060653C" w:rsidP="00935CD5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المعادلة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المثلثية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المعادلة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الأساسية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b/>
                <w:bCs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يُمكِن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استعمال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المتطابقات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الأساسية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لإيجاد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قِيَم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الاقترانات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تبسيط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المقادير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المثلثية</w:t>
            </w:r>
            <w:proofErr w:type="spellEnd"/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هو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كتابة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المقادير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بدلالة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مثلثي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واحد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فقط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أمكن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ويُمكِن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ذلك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باستعمال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المتطابقات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المثلثية</w:t>
            </w:r>
            <w:proofErr w:type="spellEnd"/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استعمال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مجموعة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المتطابقات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لإيجاد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اقتران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مثلثي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لمجموع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زاويتين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أو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الفرق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بينهم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spacing w:line="180" w:lineRule="auto"/>
              <w:rPr>
                <w:b/>
                <w:bCs/>
                <w:rtl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>
              <w:rPr>
                <w:rFonts w:hint="cs"/>
                <w:b/>
                <w:bCs/>
                <w:rtl/>
              </w:rPr>
              <w:t>ايجاد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60653C" w:rsidRDefault="0060653C" w:rsidP="00935CD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60653C" w:rsidRDefault="0060653C" w:rsidP="0060653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الدراسي: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الثاني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ÜÙG ˛" w:eastAsia="Calibri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color w:val="0090A6"/>
          <w:sz w:val="28"/>
          <w:szCs w:val="28"/>
          <w:rtl/>
        </w:rPr>
        <w:t>المتطابقات</w:t>
      </w:r>
      <w:r>
        <w:rPr>
          <w:rFonts w:hint="cs"/>
          <w:color w:val="0090A6"/>
          <w:sz w:val="28"/>
          <w:szCs w:val="28"/>
          <w:rtl/>
        </w:rPr>
        <w:t xml:space="preserve"> </w:t>
      </w:r>
      <w:r>
        <w:rPr>
          <w:color w:val="0090A6"/>
          <w:sz w:val="28"/>
          <w:szCs w:val="28"/>
          <w:rtl/>
        </w:rPr>
        <w:t>والمعادلات</w:t>
      </w:r>
      <w:r>
        <w:rPr>
          <w:rFonts w:hint="cs"/>
          <w:color w:val="0090A6"/>
          <w:sz w:val="28"/>
          <w:szCs w:val="28"/>
          <w:rtl/>
        </w:rPr>
        <w:t xml:space="preserve"> </w:t>
      </w:r>
      <w:proofErr w:type="spellStart"/>
      <w:r>
        <w:rPr>
          <w:color w:val="0090A6"/>
          <w:sz w:val="28"/>
          <w:szCs w:val="28"/>
          <w:rtl/>
        </w:rPr>
        <w:t>المثلثية</w:t>
      </w:r>
      <w:proofErr w:type="spellEnd"/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  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82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121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</w:t>
      </w:r>
    </w:p>
    <w:p w:rsidR="0060653C" w:rsidRDefault="0060653C" w:rsidP="0060653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</w:p>
    <w:p w:rsidR="0060653C" w:rsidRDefault="0060653C" w:rsidP="0060653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  عنوان الوحدة: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color w:val="0090A6"/>
          <w:sz w:val="28"/>
          <w:szCs w:val="28"/>
          <w:rtl/>
        </w:rPr>
        <w:t>الاحتمالات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2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122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151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 xml:space="preserve">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2126"/>
        <w:gridCol w:w="3828"/>
        <w:gridCol w:w="1980"/>
        <w:gridCol w:w="1710"/>
        <w:gridCol w:w="1965"/>
      </w:tblGrid>
      <w:tr w:rsidR="0060653C" w:rsidTr="00935CD5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المسائل </w:t>
            </w:r>
          </w:p>
        </w:tc>
      </w:tr>
      <w:tr w:rsidR="0060653C" w:rsidTr="00935CD5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8 </w:t>
            </w:r>
            <w:r>
              <w:rPr>
                <w:color w:val="0090A6"/>
                <w:sz w:val="28"/>
                <w:szCs w:val="28"/>
                <w:rtl/>
              </w:rPr>
              <w:t>الاحتمالات</w:t>
            </w: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1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التباديل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والتوافيق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2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المُتغيِّرات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العشوائية</w:t>
            </w:r>
          </w:p>
          <w:p w:rsidR="0060653C" w:rsidRDefault="0060653C" w:rsidP="00935CD5">
            <w:pPr>
              <w:rPr>
                <w:sz w:val="28"/>
                <w:szCs w:val="28"/>
              </w:rPr>
            </w:pP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نهاية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مبدأ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العَدِّ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الأساسي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التباديل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المضروب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التوافيق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المُتغيِّر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العشوائي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التوزيع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الاحتمالي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التوقُّع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التباين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مبدأ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العَدِّ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الأساسي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لإيجاد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عدد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الطرائق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المُمكِنة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لإجراء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التجربة؛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بضرب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عدد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الطرائق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المُمكِنة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مرحلة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المراحل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بعضها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بعض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التباديل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الطرائق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المُمكِنة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لاختيار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مجموعة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أشياء،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بما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ذلك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ترتيب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اختيار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هذه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الأشياء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>
              <w:rPr>
                <w:rFonts w:hint="cs"/>
                <w:b/>
                <w:bCs/>
                <w:rtl/>
              </w:rPr>
              <w:t>ايجاد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60653C" w:rsidRDefault="0060653C" w:rsidP="0060653C">
      <w:pPr>
        <w:tabs>
          <w:tab w:val="left" w:pos="1396"/>
        </w:tabs>
        <w:rPr>
          <w:rFonts w:ascii="Sakkal Majalla" w:hAnsi="Sakkal Majalla" w:cs="Sakkal Majalla"/>
          <w:sz w:val="20"/>
          <w:szCs w:val="28"/>
          <w:lang w:eastAsia="ar-SA"/>
        </w:rPr>
      </w:pPr>
    </w:p>
    <w:p w:rsidR="0060653C" w:rsidRDefault="0060653C" w:rsidP="0060653C">
      <w:pPr>
        <w:ind w:right="-851" w:hanging="784"/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p w:rsidR="0060653C" w:rsidRDefault="0060653C" w:rsidP="0060653C">
      <w:pPr>
        <w:ind w:right="-851" w:hanging="784"/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p w:rsidR="0060653C" w:rsidRDefault="0060653C" w:rsidP="0060653C">
      <w:pPr>
        <w:ind w:right="-851" w:hanging="784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60653C" w:rsidRDefault="0060653C" w:rsidP="0060653C">
      <w:pPr>
        <w:ind w:right="-851" w:hanging="784"/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p w:rsidR="0060653C" w:rsidRDefault="0060653C" w:rsidP="0060653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12"/>
          <w:szCs w:val="20"/>
          <w:rtl/>
          <w:lang w:eastAsia="ar-SA"/>
        </w:rPr>
        <w:t xml:space="preserve">  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color w:val="0090A6"/>
          <w:sz w:val="28"/>
          <w:szCs w:val="28"/>
          <w:rtl/>
        </w:rPr>
        <w:t>المتتاليات</w:t>
      </w:r>
      <w:r>
        <w:rPr>
          <w:rFonts w:hint="cs"/>
          <w:color w:val="0090A6"/>
          <w:sz w:val="28"/>
          <w:szCs w:val="28"/>
          <w:rtl/>
        </w:rPr>
        <w:t xml:space="preserve"> </w:t>
      </w:r>
      <w:r>
        <w:rPr>
          <w:color w:val="0090A6"/>
          <w:sz w:val="28"/>
          <w:szCs w:val="28"/>
          <w:rtl/>
        </w:rPr>
        <w:t>والمتسلسلات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152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192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22"/>
          <w:szCs w:val="30"/>
          <w:lang w:eastAsia="ar-SA"/>
        </w:rPr>
        <w:t xml:space="preserve">       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2979"/>
        <w:gridCol w:w="2975"/>
        <w:gridCol w:w="1980"/>
        <w:gridCol w:w="1710"/>
        <w:gridCol w:w="1965"/>
      </w:tblGrid>
      <w:tr w:rsidR="0060653C" w:rsidTr="00935CD5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60653C" w:rsidTr="00935CD5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 xml:space="preserve">9 </w:t>
            </w:r>
            <w:r>
              <w:rPr>
                <w:color w:val="0090A6"/>
                <w:sz w:val="28"/>
                <w:szCs w:val="28"/>
                <w:rtl/>
              </w:rPr>
              <w:t>المتتاليات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>والمتسلسلات</w:t>
            </w:r>
          </w:p>
          <w:p w:rsidR="0060653C" w:rsidRDefault="0060653C" w:rsidP="00935CD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1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المتتاليات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والمتسلسلات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2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المتتاليات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والمتسلسلات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الحسابية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color w:val="0090A6"/>
                <w:sz w:val="28"/>
                <w:szCs w:val="28"/>
                <w:rtl/>
              </w:rPr>
              <w:t xml:space="preserve">3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المتتاليات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والمتسلسلات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الهندسية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نهاية</w:t>
            </w:r>
            <w:r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المنتهية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غير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المنتهية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الحسابية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أساس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الحسابية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الأوساط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الحسابية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الحسابية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المجموع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الجزئي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الهندسية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أساس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الهندسية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الأوساط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الهندسية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الهندسية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الهندسية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اللانهائية</w:t>
            </w:r>
          </w:p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bidi="ar-JO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المتقاربة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المتباعدة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تكون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منتهية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إذا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حوت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عددًا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منتهيًا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الحدود،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وتكون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غير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منتهية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إذا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حوت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عددًا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لانهائيًّا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الحدود</w:t>
            </w:r>
          </w:p>
          <w:p w:rsidR="0060653C" w:rsidRDefault="0060653C" w:rsidP="00935CD5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</w:p>
          <w:p w:rsidR="0060653C" w:rsidRDefault="0060653C" w:rsidP="00935CD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يُطلَق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مجموع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حدود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المتتالية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اسم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المتسلسلة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>
              <w:rPr>
                <w:rFonts w:hint="cs"/>
                <w:b/>
                <w:bCs/>
                <w:rtl/>
              </w:rPr>
              <w:t>ايجاد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60653C" w:rsidRDefault="0060653C" w:rsidP="00935CD5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60653C" w:rsidRDefault="0060653C" w:rsidP="00935CD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60653C" w:rsidRDefault="0060653C" w:rsidP="0060653C"/>
    <w:p w:rsidR="004E7481" w:rsidRDefault="004E7481"/>
    <w:sectPr w:rsidR="004E7481" w:rsidSect="005624D9">
      <w:footerReference w:type="default" r:id="rId4"/>
      <w:pgSz w:w="16838" w:h="11906" w:orient="landscape" w:code="9"/>
      <w:pgMar w:top="1627" w:right="1440" w:bottom="1138" w:left="1440" w:header="288" w:footer="28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charset w:val="4D"/>
    <w:family w:val="auto"/>
    <w:pitch w:val="default"/>
    <w:sig w:usb0="00000003" w:usb1="00000000" w:usb2="00000000" w:usb3="00000000" w:csb0="00000001" w:csb1="00000000"/>
  </w:font>
  <w:font w:name="@»à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@ü/Ã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Í7”˛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ÜÙG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E54" w:rsidRDefault="0060653C">
    <w:pPr>
      <w:pStyle w:val="a3"/>
      <w:rPr>
        <w:rFonts w:ascii="Arial" w:hAnsi="Arial" w:cs="Arial"/>
        <w:b/>
        <w:bCs/>
        <w:sz w:val="20"/>
        <w:szCs w:val="20"/>
        <w:rtl/>
        <w:lang w:bidi="ar-JO"/>
      </w:rPr>
    </w:pPr>
  </w:p>
  <w:p w:rsidR="00B50E54" w:rsidRDefault="0060653C">
    <w:pPr>
      <w:pStyle w:val="a3"/>
      <w:rPr>
        <w:rtl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0653C"/>
    <w:rsid w:val="004E7481"/>
    <w:rsid w:val="0060653C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0653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60653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60653C"/>
    <w:rPr>
      <w:color w:val="0000FF" w:themeColor="hyperlink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60653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606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2022-02-19T19:58:00Z</dcterms:created>
  <dcterms:modified xsi:type="dcterms:W3CDTF">2022-02-19T19:59:00Z</dcterms:modified>
</cp:coreProperties>
</file>