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9B" w:rsidRPr="00CB2762" w:rsidRDefault="00D4769B" w:rsidP="00D4769B"/>
    <w:p w:rsidR="00D4769B" w:rsidRDefault="00D4769B" w:rsidP="00D4769B">
      <w:pPr>
        <w:rPr>
          <w:rFonts w:cs="Tahoma"/>
          <w:b/>
          <w:bCs/>
          <w:sz w:val="22"/>
          <w:szCs w:val="22"/>
          <w:rtl/>
        </w:rPr>
      </w:pP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الخامس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السادسة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πˇÑ˛" w:hAnsi="@πˇÑ˛"/>
          <w:color w:val="D81D24"/>
          <w:sz w:val="28"/>
          <w:szCs w:val="28"/>
          <w:rtl/>
        </w:rPr>
        <w:t>الْكُسورُ</w:t>
      </w:r>
      <w:r>
        <w:rPr>
          <w:rFonts w:ascii="@πˇÑ˛" w:hAnsi="@πˇÑ˛" w:cs="@πˇÑ˛" w:hint="cs"/>
          <w:color w:val="D81D24"/>
          <w:sz w:val="28"/>
          <w:szCs w:val="28"/>
          <w:rtl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الْعَشْرِيَّةُ</w:t>
      </w:r>
      <w:r>
        <w:rPr>
          <w:rFonts w:ascii="@I÷'E3˛" w:eastAsia="Calibri" w:hAnsi="@I÷'E3˛" w:cs="@I÷'E3˛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8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D4769B" w:rsidTr="00497DF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4769B" w:rsidTr="00497DFB">
        <w:trPr>
          <w:trHeight w:val="415"/>
        </w:trPr>
        <w:tc>
          <w:tcPr>
            <w:tcW w:w="3906" w:type="dxa"/>
            <w:vMerge/>
          </w:tcPr>
          <w:p w:rsidR="00D4769B" w:rsidRDefault="00D4769B" w:rsidP="00497DF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D4769B" w:rsidRDefault="00D4769B" w:rsidP="00497DF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D4769B" w:rsidRDefault="00D4769B" w:rsidP="00497DF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D4769B" w:rsidRDefault="00D4769B" w:rsidP="00497DF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D4769B" w:rsidRDefault="00D4769B" w:rsidP="00497DFB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D4769B" w:rsidTr="00497DFB">
        <w:trPr>
          <w:trHeight w:val="5845"/>
        </w:trPr>
        <w:tc>
          <w:tcPr>
            <w:tcW w:w="3906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.1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>
              <w:rPr>
                <w:rFonts w:ascii="@πˇÑ˛" w:hAnsi="@πˇÑ˛" w:cs="@πˇÑ˛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الْكُسورَ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صورَةِ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كُسورٍ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عَشْرِيَّةٍ،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مَثِّلُها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.2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الْكَسْرَ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كَسْرٍ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عَشْرِيٍّ،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وَالْعَكْسَ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قارِنُ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كُسورًا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وَأَعْدادًا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عَشْرِيَّةً،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رَتِّبُها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قَرِّبُ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sz w:val="28"/>
                <w:szCs w:val="28"/>
                <w:rtl/>
              </w:rPr>
              <w:t>عْدادَ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الْعَشْرِيَّةَ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عَدَدٍ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كُلِّيٍّ،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جُزْءٍ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مِنْ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عَشْرَةٍ،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جُزْءٍ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مِنْ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مِئَةٍ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.5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جْمَعُ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sz w:val="28"/>
                <w:szCs w:val="28"/>
                <w:rtl/>
              </w:rPr>
              <w:t>عْدادَ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الْعَشْرِيَّةَ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طْرَحُها،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عَلَيْها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.6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قَدِّرُ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ناتِجَ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جَمْعِ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sz w:val="28"/>
                <w:szCs w:val="28"/>
                <w:rtl/>
              </w:rPr>
              <w:t>عْدادِ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وَطَرْحِها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بِالتَّقْريبِ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مَنْزِلَةٍ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عَشْرِيَّةٍ،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عَدَدٍ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كُلِّيٍّ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.7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ضْرِبُ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أَعْدادًا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عَشْرِيَّةً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في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</w:rPr>
              <w:t>1000 100 , 10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قْسِمُها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1000 , 100</w:t>
            </w:r>
            <w:r>
              <w:rPr>
                <w:rFonts w:ascii="@πˇÑ˛" w:hAnsi="@πˇÑ˛" w:cs="@πˇÑ˛"/>
                <w:sz w:val="28"/>
                <w:szCs w:val="28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</w:rPr>
            </w:pPr>
            <w:r>
              <w:rPr>
                <w:sz w:val="28"/>
                <w:szCs w:val="28"/>
              </w:rPr>
              <w:t>.8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النِّسْبَةَ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الْمِئَوِيَّةَ،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عَلَيْها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4769B" w:rsidRDefault="00D4769B" w:rsidP="00D4769B">
      <w:pPr>
        <w:rPr>
          <w:b/>
          <w:bCs/>
          <w:lang w:bidi="ar-JO"/>
        </w:rPr>
      </w:pPr>
    </w:p>
    <w:p w:rsidR="00D4769B" w:rsidRDefault="00D4769B" w:rsidP="00D4769B">
      <w:pPr>
        <w:rPr>
          <w:b/>
          <w:bCs/>
          <w:rtl/>
          <w:lang w:bidi="ar-JO"/>
        </w:rPr>
      </w:pPr>
    </w:p>
    <w:p w:rsidR="00D4769B" w:rsidRDefault="00D4769B" w:rsidP="00D4769B">
      <w:pPr>
        <w:rPr>
          <w:b/>
          <w:bCs/>
          <w:rtl/>
          <w:lang w:bidi="ar-JO"/>
        </w:rPr>
      </w:pPr>
    </w:p>
    <w:p w:rsidR="00D4769B" w:rsidRDefault="00D4769B" w:rsidP="00D4769B">
      <w:pPr>
        <w:rPr>
          <w:b/>
          <w:bCs/>
          <w:rtl/>
          <w:lang w:bidi="ar-JO"/>
        </w:rPr>
      </w:pPr>
    </w:p>
    <w:p w:rsidR="00D4769B" w:rsidRDefault="00D4769B" w:rsidP="00D4769B">
      <w:pPr>
        <w:rPr>
          <w:b/>
          <w:bCs/>
          <w:rtl/>
          <w:lang w:bidi="ar-JO"/>
        </w:rPr>
      </w:pPr>
    </w:p>
    <w:p w:rsidR="00D4769B" w:rsidRDefault="00D4769B" w:rsidP="00D4769B">
      <w:pPr>
        <w:rPr>
          <w:b/>
          <w:bCs/>
          <w:rtl/>
          <w:lang w:bidi="ar-JO"/>
        </w:rPr>
      </w:pPr>
    </w:p>
    <w:p w:rsidR="00D4769B" w:rsidRDefault="00D4769B" w:rsidP="00D4769B">
      <w:pPr>
        <w:rPr>
          <w:b/>
          <w:bCs/>
          <w:rtl/>
          <w:lang w:bidi="ar-JO"/>
        </w:rPr>
      </w:pPr>
    </w:p>
    <w:p w:rsidR="00D4769B" w:rsidRDefault="00D4769B" w:rsidP="00D4769B">
      <w:pPr>
        <w:rPr>
          <w:rFonts w:cs="Tahoma"/>
          <w:b/>
          <w:bCs/>
          <w:sz w:val="22"/>
          <w:szCs w:val="22"/>
          <w:rtl/>
        </w:rPr>
      </w:pP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الخامس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السابعة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πˇÑ˛" w:eastAsia="Calibri" w:hAnsi="@πˇÑ˛"/>
          <w:color w:val="D81D24"/>
          <w:sz w:val="28"/>
          <w:szCs w:val="28"/>
          <w:rtl/>
          <w:lang w:eastAsia="en-US"/>
        </w:rPr>
        <w:t>الْمُعادَلاتُ</w:t>
      </w:r>
      <w:r>
        <w:rPr>
          <w:rFonts w:ascii="@πˇÑ˛" w:eastAsia="Calibri" w:hAnsi="@πˇÑ˛" w:cs="@πˇÑ˛"/>
          <w:color w:val="D81D24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D4769B" w:rsidTr="00497DF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4769B" w:rsidTr="00497DFB">
        <w:trPr>
          <w:trHeight w:val="651"/>
        </w:trPr>
        <w:tc>
          <w:tcPr>
            <w:tcW w:w="3906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D4769B" w:rsidTr="00497DFB">
        <w:trPr>
          <w:trHeight w:val="5845"/>
        </w:trPr>
        <w:tc>
          <w:tcPr>
            <w:tcW w:w="3906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.1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مِقْدارًا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جَبْرِيًّا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بِاسْتِعْمالِ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الرُّموزِ،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جِدُ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قيمَتَهُ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مُعادَلاتِ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الْجَمْعِ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وَالطَّرْحِ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.3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مُعادَلَةً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تَتَضَمَّنُ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ضَرْبًا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قِسْمَةً،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حُلُّها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.4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بِاسْتِعْمالِ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خُطَّةِ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رَسْمِ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نَموذَجٍ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الخامس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الثامنة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πˇÑ˛" w:eastAsia="Calibri" w:hAnsi="@πˇÑ˛"/>
          <w:color w:val="D81D24"/>
          <w:sz w:val="28"/>
          <w:szCs w:val="28"/>
          <w:rtl/>
          <w:lang w:eastAsia="en-US"/>
        </w:rPr>
        <w:t>الْهَنْدَسَةُ</w:t>
      </w:r>
      <w:r>
        <w:rPr>
          <w:rFonts w:ascii="@πˇÑ˛" w:eastAsia="Calibri" w:hAnsi="@πˇÑ˛" w:cs="@πˇÑ˛"/>
          <w:color w:val="D81D24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7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37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D4769B" w:rsidTr="00497DF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4769B" w:rsidTr="00497DFB">
        <w:trPr>
          <w:trHeight w:val="415"/>
        </w:trPr>
        <w:tc>
          <w:tcPr>
            <w:tcW w:w="3906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D4769B" w:rsidTr="00497DFB">
        <w:trPr>
          <w:trHeight w:val="5845"/>
        </w:trPr>
        <w:tc>
          <w:tcPr>
            <w:tcW w:w="3906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.1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مَجْموعَ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قِياساتِ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الزَّوايا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مُسْتَقيمٍ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وَحَوْلَ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نُقْطَةٍ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.2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الْمُضَلَّعَ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وَالْمُضَلَّعَ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الْمُنْتَظِمَ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.3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الْمُثَلَّثاتِ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حَسْبَ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أَطْوالِ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أَضْلاعِها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.4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الْمُثَلَّثاتِ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حَسْبَ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قِياساتِ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زَواياها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.5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sz w:val="28"/>
                <w:szCs w:val="28"/>
                <w:rtl/>
              </w:rPr>
              <w:t>شْكالَ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الرُّباعِيَّةَ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حَسَبَ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أَضْلاعِها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وَزَواياها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.6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رْسُمُ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صورَةَ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شَكْلٍ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بَعْدَ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إِجْراءِ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انْسِحابٍ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لَهُ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.7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الْمَنْشورَ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وَالْهَرَمَ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وَشَبَكَتَيْهِما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الخامس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التاسعة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πˇÑ˛" w:eastAsia="Calibri" w:hAnsi="@πˇÑ˛"/>
          <w:color w:val="D81D24"/>
          <w:sz w:val="28"/>
          <w:szCs w:val="28"/>
          <w:rtl/>
          <w:lang w:eastAsia="en-US"/>
        </w:rPr>
        <w:t>الْقِياسُ</w:t>
      </w:r>
      <w:r>
        <w:rPr>
          <w:rFonts w:ascii="@πˇÑ˛" w:eastAsia="Calibri" w:hAnsi="@πˇÑ˛" w:cs="@πˇÑ˛" w:hint="cs"/>
          <w:color w:val="D81D24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D4769B" w:rsidTr="00497DF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4769B" w:rsidTr="00497DFB">
        <w:trPr>
          <w:trHeight w:val="415"/>
        </w:trPr>
        <w:tc>
          <w:tcPr>
            <w:tcW w:w="3906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D4769B" w:rsidTr="00497DFB">
        <w:trPr>
          <w:trHeight w:val="5845"/>
        </w:trPr>
        <w:tc>
          <w:tcPr>
            <w:tcW w:w="3906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.1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وَحْداتِ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الْكُتْلَةِ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الْمُرَكَّبَةِ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بَيْنَها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.2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بَيْنَ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وَحْداتِ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قِياسِ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السَّعَةِ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وَالطّولِ،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تَحْتَوي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وَحْداتٍ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مُرَكَّبَةً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.3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الْوَقْتَ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بِوَحْداتِهِ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الْمُخْتَلِفَةِ</w:t>
            </w: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rPr>
                <w:sz w:val="28"/>
                <w:szCs w:val="28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>
              <w:rPr>
                <w:rFonts w:ascii="@πˇÑ˛" w:hAnsi="@πˇÑ˛" w:cs="@πˇÑ˛"/>
                <w:sz w:val="28"/>
                <w:szCs w:val="28"/>
              </w:rPr>
              <w:t>.4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مِساحاتِ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أَشْكالٍ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مُرَكَّبَةٍ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sz w:val="28"/>
                <w:szCs w:val="28"/>
                <w:rtl/>
              </w:rPr>
              <w:t>وَمُحيطاتِها</w:t>
            </w:r>
          </w:p>
          <w:p w:rsidR="00D4769B" w:rsidRDefault="00D4769B" w:rsidP="00497DFB">
            <w:pPr>
              <w:rPr>
                <w:sz w:val="32"/>
                <w:szCs w:val="32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769B" w:rsidRDefault="00D4769B" w:rsidP="00D4769B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الخامس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D4769B" w:rsidRDefault="00D4769B" w:rsidP="00D4769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العاشرة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πˇÑ˛" w:eastAsia="Calibri" w:hAnsi="@πˇÑ˛"/>
          <w:color w:val="D81D24"/>
          <w:sz w:val="28"/>
          <w:szCs w:val="28"/>
          <w:rtl/>
          <w:lang w:eastAsia="en-US"/>
        </w:rPr>
        <w:t>الْ</w:t>
      </w:r>
      <w:r>
        <w:rPr>
          <w:rFonts w:ascii="@πˇÑ˛" w:eastAsia="Calibri" w:hAnsi="@πˇÑ˛" w:hint="cs"/>
          <w:color w:val="D81D24"/>
          <w:sz w:val="28"/>
          <w:szCs w:val="28"/>
          <w:rtl/>
          <w:lang w:eastAsia="en-US"/>
        </w:rPr>
        <w:t>إ</w:t>
      </w:r>
      <w:r>
        <w:rPr>
          <w:rFonts w:ascii="@πˇÑ˛" w:eastAsia="Calibri" w:hAnsi="@πˇÑ˛"/>
          <w:color w:val="D81D24"/>
          <w:sz w:val="28"/>
          <w:szCs w:val="28"/>
          <w:rtl/>
          <w:lang w:eastAsia="en-US"/>
        </w:rPr>
        <w:t>حْصاءُ</w:t>
      </w:r>
      <w:r>
        <w:rPr>
          <w:rFonts w:ascii="@πˇÑ˛" w:eastAsia="Calibri" w:hAnsi="@πˇÑ˛" w:cs="@πˇÑ˛" w:hint="cs"/>
          <w:color w:val="D81D24"/>
          <w:sz w:val="28"/>
          <w:szCs w:val="28"/>
          <w:rtl/>
          <w:lang w:eastAsia="en-US"/>
        </w:rPr>
        <w:t xml:space="preserve"> </w:t>
      </w:r>
      <w:r>
        <w:rPr>
          <w:rFonts w:ascii="@πˇÑ˛" w:eastAsia="Calibri" w:hAnsi="@πˇÑ˛"/>
          <w:color w:val="D81D24"/>
          <w:sz w:val="28"/>
          <w:szCs w:val="28"/>
          <w:rtl/>
          <w:lang w:eastAsia="en-US"/>
        </w:rPr>
        <w:t>وَالْ</w:t>
      </w:r>
      <w:r>
        <w:rPr>
          <w:rFonts w:ascii="@πˇÑ˛" w:eastAsia="Calibri" w:hAnsi="@πˇÑ˛" w:hint="cs"/>
          <w:color w:val="D81D24"/>
          <w:sz w:val="28"/>
          <w:szCs w:val="28"/>
          <w:rtl/>
          <w:lang w:eastAsia="en-US"/>
        </w:rPr>
        <w:t>ا</w:t>
      </w:r>
      <w:r>
        <w:rPr>
          <w:rFonts w:ascii="@πˇÑ˛" w:eastAsia="Calibri" w:hAnsi="@πˇÑ˛"/>
          <w:color w:val="D81D24"/>
          <w:sz w:val="28"/>
          <w:szCs w:val="28"/>
          <w:rtl/>
          <w:lang w:eastAsia="en-US"/>
        </w:rPr>
        <w:t>حْتِمالُ</w:t>
      </w:r>
      <w:r>
        <w:rPr>
          <w:rFonts w:ascii="@πˇÑ˛" w:eastAsia="Calibri" w:hAnsi="@πˇÑ˛" w:cs="@πˇÑ˛" w:hint="cs"/>
          <w:color w:val="D81D24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18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D4769B" w:rsidTr="00497DF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D4769B" w:rsidTr="00497DFB">
        <w:trPr>
          <w:trHeight w:val="415"/>
        </w:trPr>
        <w:tc>
          <w:tcPr>
            <w:tcW w:w="3906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D4769B" w:rsidTr="00497DFB">
        <w:trPr>
          <w:trHeight w:val="5845"/>
        </w:trPr>
        <w:tc>
          <w:tcPr>
            <w:tcW w:w="3906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>
              <w:rPr>
                <w:rFonts w:ascii="@πˇÑ˛" w:hAnsi="@πˇÑ˛" w:cs="@πˇÑ˛"/>
                <w:sz w:val="32"/>
                <w:szCs w:val="32"/>
              </w:rPr>
              <w:t>.1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>ي</w:t>
            </w:r>
            <w:r>
              <w:rPr>
                <w:rFonts w:ascii="@πˇÑ˛" w:hAnsi="@πˇÑ˛"/>
                <w:sz w:val="32"/>
                <w:szCs w:val="32"/>
                <w:rtl/>
              </w:rPr>
              <w:t>حْسُبُ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الْوَسَطَ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الْحِسابِيَّ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لِبَياناتٍ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مُفْرَدَةٍ</w:t>
            </w:r>
          </w:p>
          <w:p w:rsidR="00D4769B" w:rsidRDefault="00D4769B" w:rsidP="00497DFB">
            <w:pPr>
              <w:rPr>
                <w:sz w:val="32"/>
                <w:szCs w:val="32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>
              <w:rPr>
                <w:rFonts w:ascii="@πˇÑ˛" w:hAnsi="@πˇÑ˛" w:cs="@πˇÑ˛"/>
                <w:sz w:val="32"/>
                <w:szCs w:val="32"/>
              </w:rPr>
              <w:t>.2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>ي</w:t>
            </w:r>
            <w:r>
              <w:rPr>
                <w:rFonts w:ascii="@πˇÑ˛" w:hAnsi="@πˇÑ˛"/>
                <w:sz w:val="32"/>
                <w:szCs w:val="32"/>
                <w:rtl/>
              </w:rPr>
              <w:t>حْسُبُ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الْوَسيطَ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وَالْمِنْوالَ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لِبَياناتٍ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مُفْرَدَةٍ</w:t>
            </w:r>
          </w:p>
          <w:p w:rsidR="00D4769B" w:rsidRDefault="00D4769B" w:rsidP="00497DFB">
            <w:pPr>
              <w:rPr>
                <w:sz w:val="32"/>
                <w:szCs w:val="32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>
              <w:rPr>
                <w:rFonts w:ascii="@πˇÑ˛" w:hAnsi="@πˇÑ˛" w:cs="@πˇÑ˛"/>
                <w:sz w:val="32"/>
                <w:szCs w:val="32"/>
              </w:rPr>
              <w:t>.3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>ي</w:t>
            </w:r>
            <w:r>
              <w:rPr>
                <w:rFonts w:ascii="@πˇÑ˛" w:hAnsi="@πˇÑ˛"/>
                <w:sz w:val="32"/>
                <w:szCs w:val="32"/>
                <w:rtl/>
              </w:rPr>
              <w:t>جِدُ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الْمَدى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لِبَياناتٍ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مُفْرَدَةٍ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وَبَياناتٍ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مُمَثَّلَةٍ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بَيانِيًّا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أَوْ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في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جَدْوَلٍ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تَكْرارِيٍّ</w:t>
            </w:r>
          </w:p>
          <w:p w:rsidR="00D4769B" w:rsidRDefault="00D4769B" w:rsidP="00497DFB">
            <w:pPr>
              <w:rPr>
                <w:sz w:val="32"/>
                <w:szCs w:val="32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>
              <w:rPr>
                <w:rFonts w:ascii="@πˇÑ˛" w:hAnsi="@πˇÑ˛" w:cs="@πˇÑ˛"/>
                <w:sz w:val="32"/>
                <w:szCs w:val="32"/>
              </w:rPr>
              <w:t>.4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>ي</w:t>
            </w:r>
            <w:r>
              <w:rPr>
                <w:rFonts w:ascii="@πˇÑ˛" w:hAnsi="@πˇÑ˛"/>
                <w:sz w:val="32"/>
                <w:szCs w:val="32"/>
                <w:rtl/>
              </w:rPr>
              <w:t>مَيِّزُ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بَيْنَ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نَتائِجِ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تَجارِبَ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عَشْوائِيَّةٍ،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مِنْ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حَيْثُ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تَساوي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أَوْ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عَدَمُ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تَساوي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فُرَصِ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sz w:val="32"/>
                <w:szCs w:val="32"/>
                <w:rtl/>
              </w:rPr>
              <w:t>حُدوثِها</w:t>
            </w:r>
          </w:p>
          <w:p w:rsidR="00D4769B" w:rsidRDefault="00D4769B" w:rsidP="00497DFB">
            <w:pPr>
              <w:rPr>
                <w:sz w:val="32"/>
                <w:szCs w:val="32"/>
                <w:rtl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D4769B" w:rsidRDefault="00D4769B" w:rsidP="00497DF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4769B" w:rsidRDefault="00D4769B" w:rsidP="00D4769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</w:t>
      </w:r>
    </w:p>
    <w:p w:rsidR="004E59E5" w:rsidRDefault="004E59E5"/>
    <w:sectPr w:rsidR="004E59E5" w:rsidSect="005903FA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@πˇÑ˛">
    <w:altName w:val="Calibri"/>
    <w:charset w:val="4D"/>
    <w:family w:val="auto"/>
    <w:pitch w:val="default"/>
    <w:sig w:usb0="00000003" w:usb1="00000000" w:usb2="00000000" w:usb3="00000000" w:csb0="00000001" w:csb1="00000000"/>
  </w:font>
  <w:font w:name="@I÷'E3˛">
    <w:altName w:val="Calibri"/>
    <w:charset w:val="4D"/>
    <w:family w:val="auto"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6B016EA"/>
    <w:lvl w:ilvl="0" w:tplc="C374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4706F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16"/>
  </w:num>
  <w:num w:numId="6">
    <w:abstractNumId w:val="18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769B"/>
    <w:rsid w:val="004E59E5"/>
    <w:rsid w:val="00AC5BAF"/>
    <w:rsid w:val="00D4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9B"/>
    <w:pPr>
      <w:ind w:left="720"/>
      <w:contextualSpacing/>
    </w:pPr>
  </w:style>
  <w:style w:type="paragraph" w:styleId="a4">
    <w:name w:val="Balloon Text"/>
    <w:basedOn w:val="a"/>
    <w:link w:val="Char"/>
    <w:rsid w:val="00D4769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4769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D476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D4769B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D4769B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D4769B"/>
    <w:rPr>
      <w:rFonts w:ascii="Arial Black" w:eastAsia="Times New Roman" w:hAnsi="Arial Black" w:cs="Times New Roman"/>
      <w:b/>
      <w:bCs/>
      <w:sz w:val="24"/>
      <w:szCs w:val="24"/>
    </w:rPr>
  </w:style>
  <w:style w:type="character" w:styleId="Hyperlink">
    <w:name w:val="Hyperlink"/>
    <w:basedOn w:val="a0"/>
    <w:rsid w:val="00D476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2022-02-10T08:36:00Z</dcterms:created>
  <dcterms:modified xsi:type="dcterms:W3CDTF">2022-02-10T08:37:00Z</dcterms:modified>
</cp:coreProperties>
</file>