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63" w:rsidRPr="00DB5663" w:rsidRDefault="00DB5663" w:rsidP="00DB5663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B7B7B"/>
          <w:sz w:val="58"/>
          <w:szCs w:val="58"/>
          <w:rtl/>
          <w:lang w:bidi="ar-JO"/>
        </w:rPr>
      </w:pPr>
    </w:p>
    <w:p w:rsidR="00DB5663" w:rsidRPr="00DB5663" w:rsidRDefault="00DB5663" w:rsidP="00DB5663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DB5663">
        <w:rPr>
          <w:rFonts w:ascii="Arial" w:hAnsi="Arial" w:cs="Arial"/>
          <w:b/>
          <w:bCs/>
          <w:sz w:val="32"/>
          <w:szCs w:val="32"/>
          <w:rtl/>
        </w:rPr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خ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ط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ف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ص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B5663" w:rsidRPr="00DB5663" w:rsidRDefault="00DB5663" w:rsidP="00DB566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DB5663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الخامس الأساسي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م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ب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ح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B5663" w:rsidRPr="00DB5663" w:rsidRDefault="00DB5663" w:rsidP="00DB5663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عن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6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الغذاء والصحة                                                 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DB5663">
        <w:rPr>
          <w:rFonts w:hint="cs"/>
          <w:b/>
          <w:bCs/>
          <w:sz w:val="28"/>
          <w:szCs w:val="28"/>
          <w:rtl/>
        </w:rPr>
        <w:t xml:space="preserve">من 2/2 إلى 18 / 2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DB5663" w:rsidRPr="00DB5663" w:rsidTr="00BA7B62">
        <w:tc>
          <w:tcPr>
            <w:tcW w:w="5247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rtl/>
              </w:rPr>
              <w:t>دري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DB566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B5663" w:rsidRPr="00DB5663" w:rsidTr="00BA7B62">
        <w:trPr>
          <w:trHeight w:val="795"/>
        </w:trPr>
        <w:tc>
          <w:tcPr>
            <w:tcW w:w="5247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DB56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5663" w:rsidRPr="00DB5663" w:rsidTr="00BA7B62">
        <w:trPr>
          <w:trHeight w:val="6659"/>
        </w:trPr>
        <w:tc>
          <w:tcPr>
            <w:tcW w:w="5247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</w:t>
            </w: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يميز أطعمة مجموعة الطاقة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يميز </w:t>
            </w:r>
            <w:proofErr w:type="spellStart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اطعمة</w:t>
            </w:r>
            <w:proofErr w:type="spellEnd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مجموعة البناء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يستنتج أهمية البروتينات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يميز </w:t>
            </w:r>
            <w:proofErr w:type="spellStart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اطعمة</w:t>
            </w:r>
            <w:proofErr w:type="spellEnd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مجموعة الوقاية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يستنتج </w:t>
            </w:r>
            <w:proofErr w:type="spellStart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اهمية</w:t>
            </w:r>
            <w:proofErr w:type="spellEnd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مجموعة الوقاية للجسم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يستكشف </w:t>
            </w:r>
            <w:proofErr w:type="spellStart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اهمية</w:t>
            </w:r>
            <w:proofErr w:type="spellEnd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الماء للجسم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دليل المعلم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الطالب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اللوح المرسي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المختبر المدرسي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  - الكمبيوتر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  - جهاز عرض الشرائح 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أوراق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DB5663" w:rsidRPr="00DB5663" w:rsidRDefault="00DB5663" w:rsidP="00BA7B6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صور و رسومات ولوحات توضيحية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B5663" w:rsidRPr="00DB5663" w:rsidRDefault="00DB5663" w:rsidP="00BA7B62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 xml:space="preserve">أسئلة  وأجوبة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العمل في الكتاب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عرض توضيحي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التدريبات والتمارين</w:t>
            </w:r>
            <w:r w:rsidRPr="00DB5663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سلم التقدير الرقمي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tabs>
                <w:tab w:val="left" w:pos="1310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تنفيذ أوراق العمل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عروض </w:t>
            </w:r>
            <w:proofErr w:type="spellStart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تقديمية</w:t>
            </w:r>
            <w:proofErr w:type="spellEnd"/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لوحات حائط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B5663" w:rsidRPr="00DB5663" w:rsidRDefault="00DB5663" w:rsidP="00DB5663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</w:p>
    <w:p w:rsidR="00DB5663" w:rsidRPr="00DB5663" w:rsidRDefault="00DB5663" w:rsidP="00DB5663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DB5663">
        <w:rPr>
          <w:rFonts w:ascii="Arial" w:hAnsi="Arial" w:cs="Arial"/>
          <w:b/>
          <w:bCs/>
          <w:sz w:val="32"/>
          <w:szCs w:val="32"/>
          <w:rtl/>
        </w:rPr>
        <w:br w:type="page"/>
      </w:r>
      <w:r w:rsidRPr="00DB5663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خ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ط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ف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ص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B5663" w:rsidRPr="00DB5663" w:rsidRDefault="00DB5663" w:rsidP="00DB566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DB5663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الخامس الأساسي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م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ب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ح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B5663" w:rsidRPr="00DB5663" w:rsidRDefault="00DB5663" w:rsidP="00DB5663">
      <w:pPr>
        <w:rPr>
          <w:rFonts w:ascii="Arial" w:hAnsi="Arial" w:cs="Arial"/>
          <w:b/>
          <w:bCs/>
          <w:sz w:val="28"/>
          <w:szCs w:val="28"/>
          <w:rtl/>
        </w:rPr>
      </w:pP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عن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7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أجهزة جسم </w:t>
      </w:r>
      <w:proofErr w:type="spellStart"/>
      <w:r w:rsidRPr="00DB5663">
        <w:rPr>
          <w:rFonts w:ascii="Arial" w:hAnsi="Arial" w:cs="Arial" w:hint="cs"/>
          <w:b/>
          <w:bCs/>
          <w:sz w:val="32"/>
          <w:szCs w:val="32"/>
          <w:rtl/>
        </w:rPr>
        <w:t>الانسان</w:t>
      </w:r>
      <w:proofErr w:type="spellEnd"/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DB5663">
        <w:rPr>
          <w:rFonts w:hint="cs"/>
          <w:b/>
          <w:bCs/>
          <w:sz w:val="28"/>
          <w:szCs w:val="28"/>
          <w:rtl/>
        </w:rPr>
        <w:t>من 21/ 2   إلى   18 / 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B5663" w:rsidRPr="00DB5663" w:rsidTr="00BA7B62">
        <w:tc>
          <w:tcPr>
            <w:tcW w:w="5247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rtl/>
              </w:rPr>
              <w:t>دري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DB566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B5663" w:rsidRPr="00DB5663" w:rsidTr="00BA7B62">
        <w:trPr>
          <w:trHeight w:val="795"/>
        </w:trPr>
        <w:tc>
          <w:tcPr>
            <w:tcW w:w="5247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DB56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5663" w:rsidRPr="00DB5663" w:rsidTr="00BA7B62">
        <w:trPr>
          <w:trHeight w:val="6659"/>
        </w:trPr>
        <w:tc>
          <w:tcPr>
            <w:tcW w:w="5247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يحدد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الهضمي ووظيفة كل جزء منها 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يظهر العلاقة بين سلامة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اعضاء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الهضمي وصحة الجسم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>يتبع ممارسات وعادات صحية للحفاظ على سلامة الجهاز الهضمي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يحدد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الدوراني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ووظيفة كل جزء 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يظهر العلاقة بين سلامة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اعضاء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الدوري وصحة الجسم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>يتبع ممارسات وعادات صحية للحفاظ على سلامة الجهاز الدوري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يحدد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التنفسي ووظيفة كل جزء منها 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يظهر العلاقة بين سلامة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اعضاء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التنفسي وصحة الجسم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>يتبع ممارسات وعادات صحية للحفاظ على سلامة الجهاز التنفسي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يحدد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البولي ووظيفة كل جزء منها 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يظهر العلاقة بين سلامة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اعضاء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البولي وصحة الجسم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>يتبع ممارسات وعادات صحية للحفاظ على سلامة الجهاز البولي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يحدد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الجلد ووظيفة كل جزء منها 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يظهر العلاقة بين سلامة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الجلد وصحة الجسم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>يتبع ممارسات وعادات صحية للحفاظ على سلامة الجلد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يحدد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اجزاء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الهيكلي والعضلي  ووظيفة كل جزء منها </w:t>
            </w:r>
          </w:p>
          <w:p w:rsidR="00DB5663" w:rsidRPr="00DB5663" w:rsidRDefault="00DB5663" w:rsidP="00BA7B62">
            <w:pPr>
              <w:rPr>
                <w:b/>
                <w:bCs/>
                <w:rtl/>
                <w:lang w:eastAsia="en-US"/>
              </w:rPr>
            </w:pPr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يظهر العلاقة بين سلامة </w:t>
            </w:r>
            <w:proofErr w:type="spellStart"/>
            <w:r w:rsidRPr="00DB5663">
              <w:rPr>
                <w:rFonts w:hint="cs"/>
                <w:b/>
                <w:bCs/>
                <w:rtl/>
                <w:lang w:eastAsia="en-US"/>
              </w:rPr>
              <w:t>اعضاء</w:t>
            </w:r>
            <w:proofErr w:type="spellEnd"/>
            <w:r w:rsidRPr="00DB5663">
              <w:rPr>
                <w:rFonts w:hint="cs"/>
                <w:b/>
                <w:bCs/>
                <w:rtl/>
                <w:lang w:eastAsia="en-US"/>
              </w:rPr>
              <w:t xml:space="preserve"> الجهاز الهيكلي والعضلي  وصحة الجسم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دليل المعلم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الطالب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كتاب التمارين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-اللوح المدرسي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المختبر المدرسي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الكمبيوتر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جهاز عرض الشرائح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DB5663" w:rsidRPr="00DB5663" w:rsidRDefault="00DB5663" w:rsidP="00BA7B6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صور و رسومات ولوحات توضيحية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  <w:proofErr w:type="spellStart"/>
            <w:r w:rsidRPr="00DB5663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B5663">
              <w:rPr>
                <w:rFonts w:hint="cs"/>
                <w:b/>
                <w:bCs/>
                <w:rtl/>
              </w:rPr>
              <w:t>واجوبة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العمل في الكتاب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عرض توضيحي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rtl/>
              </w:rPr>
              <w:t>التدريبات والتمارين</w:t>
            </w:r>
            <w:r w:rsidRPr="00DB5663"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tabs>
                <w:tab w:val="left" w:pos="1310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تنفيذ أوراق العمل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عروض </w:t>
            </w:r>
            <w:proofErr w:type="spellStart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تقديمية</w:t>
            </w:r>
            <w:proofErr w:type="spellEnd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لوحات حائط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B5663" w:rsidRPr="00DB5663" w:rsidRDefault="00DB5663" w:rsidP="00DB5663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B5663" w:rsidRPr="00DB5663" w:rsidRDefault="00DB5663" w:rsidP="00DB5663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DB5663">
        <w:rPr>
          <w:rFonts w:ascii="Arial" w:hAnsi="Arial" w:cs="Arial"/>
          <w:b/>
          <w:bCs/>
          <w:sz w:val="32"/>
          <w:szCs w:val="32"/>
          <w:rtl/>
        </w:rPr>
        <w:br w:type="page"/>
      </w:r>
      <w:r w:rsidRPr="00DB5663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خ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ط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ف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ص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B5663" w:rsidRPr="00DB5663" w:rsidRDefault="00DB5663" w:rsidP="00DB566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DB5663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الخامس الأساسي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م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ب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ح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B5663" w:rsidRPr="00DB5663" w:rsidRDefault="00DB5663" w:rsidP="00DB5663">
      <w:pPr>
        <w:rPr>
          <w:b/>
          <w:bCs/>
          <w:sz w:val="32"/>
          <w:szCs w:val="32"/>
          <w:rtl/>
          <w:lang w:bidi="ar-JO"/>
        </w:rPr>
      </w:pP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عن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8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المادة 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DB5663">
        <w:rPr>
          <w:rFonts w:hint="cs"/>
          <w:b/>
          <w:bCs/>
          <w:sz w:val="32"/>
          <w:szCs w:val="32"/>
          <w:rtl/>
          <w:lang w:bidi="ar-JO"/>
        </w:rPr>
        <w:t>من 18 / 3   إلى  29 / 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B5663" w:rsidRPr="00DB5663" w:rsidTr="00BA7B62">
        <w:tc>
          <w:tcPr>
            <w:tcW w:w="5247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rtl/>
              </w:rPr>
              <w:t>دري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DB566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B5663" w:rsidRPr="00DB5663" w:rsidTr="00BA7B62">
        <w:trPr>
          <w:trHeight w:val="795"/>
        </w:trPr>
        <w:tc>
          <w:tcPr>
            <w:tcW w:w="5247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DB56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5663" w:rsidRPr="00DB5663" w:rsidTr="00BA7B62">
        <w:trPr>
          <w:trHeight w:val="1895"/>
        </w:trPr>
        <w:tc>
          <w:tcPr>
            <w:tcW w:w="5247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32"/>
                <w:szCs w:val="32"/>
              </w:rPr>
            </w:pP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 xml:space="preserve">يعدد الخصائص الفيزيائية للمواد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32"/>
                <w:szCs w:val="32"/>
              </w:rPr>
            </w:pP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>مِثْلِ</w:t>
            </w:r>
            <w:r w:rsidRPr="00DB5663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>الْكُتْلَةِ،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>وَالْوَزْنِ،</w:t>
            </w:r>
            <w:r w:rsidRPr="00DB5663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DB5663">
              <w:rPr>
                <w:b/>
                <w:bCs/>
                <w:sz w:val="32"/>
                <w:szCs w:val="32"/>
                <w:rtl/>
              </w:rPr>
              <w:br/>
            </w: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>وَالْكَثافَةِ والطفو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 xml:space="preserve">يعدد حالات المادة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sz w:val="32"/>
                <w:szCs w:val="32"/>
                <w:rtl/>
              </w:rPr>
              <w:t>يذكر العوامل المؤثرة على التبخر و التكاثف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يضح تأثير الحرارة على المواد </w:t>
            </w:r>
            <w:r w:rsidRPr="00DB5663">
              <w:rPr>
                <w:b/>
                <w:bCs/>
                <w:color w:val="000000"/>
                <w:sz w:val="32"/>
                <w:szCs w:val="32"/>
                <w:rtl/>
              </w:rPr>
              <w:br/>
            </w: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تمدد </w:t>
            </w:r>
            <w:proofErr w:type="spellStart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او</w:t>
            </w:r>
            <w:proofErr w:type="spellEnd"/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انكماش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b/>
                <w:bCs/>
                <w:color w:val="000000"/>
                <w:sz w:val="32"/>
                <w:szCs w:val="32"/>
                <w:rtl/>
              </w:rPr>
              <w:br/>
            </w: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يستوعب المفاهيم التالية: الانصهار- التجمد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التمدد والتقلص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2098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دليل المعلم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الطالب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التمارين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اللوح المدرسي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المختبر المدرسي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الكمبيوتر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جهاز عرض الشرائح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DB5663" w:rsidRPr="00DB5663" w:rsidRDefault="00DB5663" w:rsidP="00BA7B6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ص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ور و رسومات ولوحات توضيحية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B5663" w:rsidRPr="00DB5663" w:rsidRDefault="00DB5663" w:rsidP="00BA7B62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  <w:proofErr w:type="spellStart"/>
            <w:r w:rsidRPr="00DB5663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B5663">
              <w:rPr>
                <w:rFonts w:hint="cs"/>
                <w:b/>
                <w:bCs/>
                <w:rtl/>
              </w:rPr>
              <w:t>واجوبة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العمل في الكتاب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عرض توضيحي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tabs>
                <w:tab w:val="left" w:pos="1310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تنفيذ أوراق العمل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عروض </w:t>
            </w:r>
            <w:proofErr w:type="spellStart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تقديمية</w:t>
            </w:r>
            <w:proofErr w:type="spellEnd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B5663" w:rsidRPr="00DB5663" w:rsidRDefault="00DB5663" w:rsidP="00DB5663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B5663" w:rsidRPr="00DB5663" w:rsidRDefault="00DB5663" w:rsidP="00DB5663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DB5663">
        <w:rPr>
          <w:rFonts w:ascii="Arial" w:hAnsi="Arial" w:cs="Arial"/>
          <w:b/>
          <w:bCs/>
          <w:sz w:val="32"/>
          <w:szCs w:val="32"/>
          <w:rtl/>
        </w:rPr>
        <w:br w:type="page"/>
      </w:r>
      <w:r w:rsidRPr="00DB5663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خ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ط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ف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ص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B5663" w:rsidRPr="00DB5663" w:rsidRDefault="00DB5663" w:rsidP="00DB566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DB5663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الخامس الأساسي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م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ب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ح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B5663" w:rsidRPr="00DB5663" w:rsidRDefault="00DB5663" w:rsidP="00DB5663">
      <w:pPr>
        <w:rPr>
          <w:b/>
          <w:bCs/>
          <w:sz w:val="32"/>
          <w:szCs w:val="32"/>
          <w:rtl/>
          <w:lang w:bidi="ar-JO"/>
        </w:rPr>
      </w:pP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عن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الحركة والطاقة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DB5663">
        <w:rPr>
          <w:rFonts w:hint="cs"/>
          <w:b/>
          <w:bCs/>
          <w:sz w:val="32"/>
          <w:szCs w:val="32"/>
          <w:rtl/>
          <w:lang w:bidi="ar-JO"/>
        </w:rPr>
        <w:t>من 2 / 5  إلى  29 / 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B5663" w:rsidRPr="00DB5663" w:rsidTr="00BA7B62">
        <w:tc>
          <w:tcPr>
            <w:tcW w:w="5247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rtl/>
              </w:rPr>
              <w:t>دري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DB566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B5663" w:rsidRPr="00DB5663" w:rsidTr="00BA7B62">
        <w:trPr>
          <w:trHeight w:val="795"/>
        </w:trPr>
        <w:tc>
          <w:tcPr>
            <w:tcW w:w="5247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DB56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5663" w:rsidRPr="00DB5663" w:rsidTr="00BA7B62">
        <w:trPr>
          <w:trHeight w:val="1895"/>
        </w:trPr>
        <w:tc>
          <w:tcPr>
            <w:tcW w:w="5247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يحدد عمليا موقع جسم بالنسبة  إلى جسم آخر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 الحركة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 السرعة و يذكر وحدة قياسها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يوضح المقصود بالسرعة الثابتة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يستخدم العلاقة الرياضية للسرعة في حل مسائل حسابية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 اثر القوة في الجسم الساكن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 اثر القوة في الجسم المتحرك</w:t>
            </w:r>
            <w:r w:rsidRPr="00DB5663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أنواع الطاقة الميكانيكية </w:t>
            </w:r>
            <w:r w:rsidRPr="00DB5663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( الطاقة الحركية / طاقة الوضع ) ويبين العوامل المؤثرة بكل منها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على البندول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دليل المعلم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الطالب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التمارين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اللوح المدرسي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المختبر المدرسي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الكمبيوتر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جهاز عرض الشرائح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DB5663" w:rsidRPr="00DB5663" w:rsidRDefault="00DB5663" w:rsidP="00BA7B6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ص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ور و رسومات ولوحات توضيحية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B5663" w:rsidRPr="00DB5663" w:rsidRDefault="00DB5663" w:rsidP="00BA7B62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  <w:proofErr w:type="spellStart"/>
            <w:r w:rsidRPr="00DB5663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B5663">
              <w:rPr>
                <w:rFonts w:hint="cs"/>
                <w:b/>
                <w:bCs/>
                <w:rtl/>
              </w:rPr>
              <w:t>واجوبة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العمل في الكتاب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عرض توضيحي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tabs>
                <w:tab w:val="left" w:pos="1310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تنفيذ أوراق العمل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عروض </w:t>
            </w:r>
            <w:proofErr w:type="spellStart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تقديمية</w:t>
            </w:r>
            <w:proofErr w:type="spellEnd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أشعر بالرضا عن: 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B5663" w:rsidRPr="00DB5663" w:rsidRDefault="00DB5663" w:rsidP="00DB5663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DB5663" w:rsidRPr="00DB5663" w:rsidRDefault="00DB5663" w:rsidP="00DB5663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DB5663">
        <w:rPr>
          <w:rFonts w:ascii="Arial" w:hAnsi="Arial" w:cs="Arial"/>
          <w:b/>
          <w:bCs/>
          <w:sz w:val="32"/>
          <w:szCs w:val="32"/>
          <w:rtl/>
        </w:rPr>
        <w:br w:type="page"/>
      </w:r>
      <w:r w:rsidRPr="00DB5663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خ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ط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ف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ص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B5663" w:rsidRPr="00DB5663" w:rsidRDefault="00DB5663" w:rsidP="00DB566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DB5663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Pr="00DB5663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ال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م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ب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ح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B5663" w:rsidRPr="00DB5663" w:rsidRDefault="00DB5663" w:rsidP="00DB5663">
      <w:pPr>
        <w:rPr>
          <w:b/>
          <w:bCs/>
          <w:sz w:val="32"/>
          <w:szCs w:val="32"/>
          <w:rtl/>
          <w:lang w:bidi="ar-JO"/>
        </w:rPr>
      </w:pP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عن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10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DB566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الأرض               </w:t>
      </w:r>
      <w:r w:rsidRPr="00DB5663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 w:rsidRPr="00DB5663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DB5663">
        <w:rPr>
          <w:rFonts w:hint="cs"/>
          <w:b/>
          <w:bCs/>
          <w:sz w:val="32"/>
          <w:szCs w:val="32"/>
          <w:rtl/>
          <w:lang w:bidi="ar-JO"/>
        </w:rPr>
        <w:t>من 2 / 5   إلى  15 / 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B5663" w:rsidRPr="00DB5663" w:rsidTr="00BA7B62">
        <w:tc>
          <w:tcPr>
            <w:tcW w:w="5247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B5663">
              <w:rPr>
                <w:rFonts w:ascii="Arial" w:hAnsi="Arial" w:cs="Arial"/>
                <w:b/>
                <w:bCs/>
                <w:rtl/>
              </w:rPr>
              <w:t>دري</w:t>
            </w:r>
            <w:r w:rsidRPr="00DB5663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DB566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DB5663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B5663" w:rsidRPr="00DB5663" w:rsidTr="00BA7B62">
        <w:trPr>
          <w:trHeight w:val="795"/>
        </w:trPr>
        <w:tc>
          <w:tcPr>
            <w:tcW w:w="5247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DB56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DB566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B5663" w:rsidRPr="00DB5663" w:rsidTr="00BA7B62">
        <w:trPr>
          <w:trHeight w:val="1895"/>
        </w:trPr>
        <w:tc>
          <w:tcPr>
            <w:tcW w:w="5247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طبقات </w:t>
            </w:r>
            <w:proofErr w:type="spellStart"/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>الارض</w:t>
            </w:r>
            <w:proofErr w:type="spellEnd"/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الرئيسية وتقسيماتها </w:t>
            </w:r>
          </w:p>
          <w:p w:rsidR="00DB5663" w:rsidRPr="00DB5663" w:rsidRDefault="00DB5663" w:rsidP="00BA7B62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</w:t>
            </w:r>
            <w:proofErr w:type="spellStart"/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>اغلفة</w:t>
            </w:r>
            <w:proofErr w:type="spellEnd"/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الأرض </w:t>
            </w:r>
          </w:p>
          <w:p w:rsidR="00DB5663" w:rsidRPr="00DB5663" w:rsidRDefault="00DB5663" w:rsidP="00BA7B62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 w:rsidRPr="00DB5663"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حركة صفائح الغلاف الصخري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DB5663">
              <w:rPr>
                <w:b/>
                <w:bCs/>
                <w:sz w:val="28"/>
                <w:szCs w:val="28"/>
                <w:rtl/>
                <w:lang w:bidi="ar-JO"/>
              </w:rPr>
              <w:t xml:space="preserve">يقارن بين طبقات الغلاف الجوي من حيث ارتفاعها عن سطح الأرض </w:t>
            </w:r>
            <w:r w:rsidRPr="00DB5663">
              <w:rPr>
                <w:rFonts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يميز بين عناصر الطقس المختلفة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يحدد العلاقة بين درجة الحرارة و الارتفاع عن سطح الأرض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يفسر وجود ضغط جوي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يحدد العوامل التي يعتمد عليها الضغط الجوي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يربط بين نشأة الرياح واختلاف الضغط من مكان لآخر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DB5663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>- يقدر جهود العلماء في معرفة أحوال الطقس</w:t>
            </w:r>
          </w:p>
        </w:tc>
        <w:tc>
          <w:tcPr>
            <w:tcW w:w="2098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دليل المعلم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الطالب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كتاب التمارين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اللوح المدرسي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- المختبر المدرسي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الكمبيوتر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- جهاز عرض الشرائح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DB5663" w:rsidRPr="00DB5663" w:rsidRDefault="00DB5663" w:rsidP="00BA7B6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ص</w:t>
            </w:r>
            <w:r w:rsidRPr="00DB56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ور و رسومات ولوحات توضيحية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B5663" w:rsidRPr="00DB5663" w:rsidRDefault="00DB5663" w:rsidP="00BA7B62">
            <w:pPr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  <w:proofErr w:type="spellStart"/>
            <w:r w:rsidRPr="00DB5663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B5663">
              <w:rPr>
                <w:rFonts w:hint="cs"/>
                <w:b/>
                <w:bCs/>
                <w:rtl/>
              </w:rPr>
              <w:t>واجوبة</w:t>
            </w:r>
            <w:proofErr w:type="spellEnd"/>
            <w:r w:rsidRPr="00DB5663">
              <w:rPr>
                <w:rFonts w:hint="cs"/>
                <w:b/>
                <w:bCs/>
                <w:rtl/>
              </w:rPr>
              <w:t xml:space="preserve"> </w:t>
            </w:r>
          </w:p>
          <w:p w:rsidR="00DB5663" w:rsidRPr="00DB5663" w:rsidRDefault="00DB5663" w:rsidP="00BA7B62">
            <w:pPr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العمل في الكتاب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  <w:r w:rsidRPr="00DB5663">
              <w:rPr>
                <w:rFonts w:hint="cs"/>
                <w:b/>
                <w:bCs/>
                <w:rtl/>
              </w:rPr>
              <w:t>عرض توضيحي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  <w:r w:rsidRPr="00DB566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JO"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tabs>
                <w:tab w:val="left" w:pos="1310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تنفيذ أوراق العمل</w:t>
            </w:r>
          </w:p>
          <w:p w:rsidR="00DB5663" w:rsidRPr="00DB5663" w:rsidRDefault="00DB5663" w:rsidP="00BA7B62">
            <w:pPr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عروض </w:t>
            </w:r>
            <w:proofErr w:type="spellStart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>تقديمية</w:t>
            </w:r>
            <w:proofErr w:type="spellEnd"/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B5663" w:rsidRPr="00DB5663" w:rsidRDefault="00DB5663" w:rsidP="00BA7B6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5663">
              <w:rPr>
                <w:rFonts w:hint="cs"/>
                <w:b/>
                <w:bCs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5663" w:rsidRPr="00DB5663" w:rsidRDefault="00DB5663" w:rsidP="00BA7B6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B5663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B5663" w:rsidRPr="00DB5663" w:rsidRDefault="00DB5663" w:rsidP="00DB5663">
      <w:pPr>
        <w:jc w:val="center"/>
        <w:rPr>
          <w:b/>
          <w:bCs/>
          <w:sz w:val="36"/>
          <w:szCs w:val="36"/>
          <w:rtl/>
        </w:rPr>
      </w:pPr>
    </w:p>
    <w:p w:rsidR="00AF715F" w:rsidRPr="00DB5663" w:rsidRDefault="00AF715F">
      <w:pPr>
        <w:rPr>
          <w:b/>
          <w:bCs/>
        </w:rPr>
      </w:pPr>
    </w:p>
    <w:sectPr w:rsidR="00AF715F" w:rsidRPr="00DB5663" w:rsidSect="00CC1613">
      <w:headerReference w:type="even" r:id="rId5"/>
      <w:headerReference w:type="first" r:id="rId6"/>
      <w:pgSz w:w="16838" w:h="11906" w:orient="landscape"/>
      <w:pgMar w:top="144" w:right="432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DB566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10" o:spid="_x0000_s1026" type="#_x0000_t136" style="position:absolute;left:0;text-align:left;margin-left:0;margin-top:0;width:552.75pt;height:276.35pt;rotation:315;z-index:-251655168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932" w:rsidRDefault="00DB566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09" o:spid="_x0000_s1025" type="#_x0000_t136" style="position:absolute;left:0;text-align:left;margin-left:0;margin-top:0;width:552.75pt;height:276.35pt;rotation:315;z-index:-251656192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B5663"/>
    <w:rsid w:val="00AC5BAF"/>
    <w:rsid w:val="00AF715F"/>
    <w:rsid w:val="00DB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66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B5663"/>
    <w:rPr>
      <w:color w:val="0000FF"/>
      <w:u w:val="single"/>
    </w:rPr>
  </w:style>
  <w:style w:type="paragraph" w:styleId="a4">
    <w:name w:val="header"/>
    <w:basedOn w:val="a"/>
    <w:link w:val="Char"/>
    <w:rsid w:val="00DB5663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DB56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DB5663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DB56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DB5663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1"/>
    <w:rsid w:val="00DB5663"/>
    <w:rPr>
      <w:rFonts w:ascii="Tahoma" w:hAnsi="Tahoma"/>
      <w:sz w:val="16"/>
      <w:szCs w:val="16"/>
      <w:lang/>
    </w:rPr>
  </w:style>
  <w:style w:type="character" w:customStyle="1" w:styleId="Char1">
    <w:name w:val="نص في بالون Char"/>
    <w:basedOn w:val="a0"/>
    <w:link w:val="a7"/>
    <w:rsid w:val="00DB5663"/>
    <w:rPr>
      <w:rFonts w:ascii="Tahoma" w:eastAsia="Times New Roman" w:hAnsi="Tahoma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2022-02-10T08:33:00Z</dcterms:created>
  <dcterms:modified xsi:type="dcterms:W3CDTF">2022-02-10T08:34:00Z</dcterms:modified>
</cp:coreProperties>
</file>