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D4" w:rsidRDefault="005C2FD4" w:rsidP="005C2FD4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5C2FD4" w:rsidRDefault="005C2FD4" w:rsidP="005C2FD4">
      <w:pPr>
        <w:jc w:val="center"/>
        <w:rPr>
          <w:b/>
          <w:bCs/>
          <w:sz w:val="80"/>
          <w:szCs w:val="80"/>
          <w:u w:val="single"/>
        </w:rPr>
      </w:pP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5C2FD4" w:rsidRDefault="005C2FD4" w:rsidP="005C2FD4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السادس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التربيه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الرياضيه</w:t>
      </w:r>
      <w:proofErr w:type="spellEnd"/>
    </w:p>
    <w:p w:rsidR="005C2FD4" w:rsidRPr="00F11A05" w:rsidRDefault="005C2FD4" w:rsidP="005C2FD4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وان الوحدة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الجمباز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معلم المادة :  </w:t>
      </w:r>
    </w:p>
    <w:tbl>
      <w:tblPr>
        <w:tblpPr w:leftFromText="180" w:rightFromText="180" w:vertAnchor="text" w:horzAnchor="margin" w:tblpXSpec="right" w:tblpY="142"/>
        <w:bidiVisual/>
        <w:tblW w:w="148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5C2FD4" w:rsidTr="001F3AFA">
        <w:trPr>
          <w:cantSplit/>
        </w:trPr>
        <w:tc>
          <w:tcPr>
            <w:tcW w:w="4202" w:type="dxa"/>
            <w:vMerge w:val="restart"/>
          </w:tcPr>
          <w:p w:rsidR="005C2FD4" w:rsidRDefault="005C2FD4" w:rsidP="001F3AF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</w:tc>
        <w:tc>
          <w:tcPr>
            <w:tcW w:w="2638" w:type="dxa"/>
            <w:vMerge w:val="restart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</w:tcPr>
          <w:p w:rsidR="005C2FD4" w:rsidRDefault="005C2FD4" w:rsidP="001F3AFA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5C2FD4" w:rsidRDefault="005C2FD4" w:rsidP="001F3AFA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</w:tcPr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60" w:type="dxa"/>
            <w:vMerge w:val="restart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5C2FD4" w:rsidTr="001F3AFA">
        <w:trPr>
          <w:cantSplit/>
          <w:trHeight w:val="795"/>
        </w:trPr>
        <w:tc>
          <w:tcPr>
            <w:tcW w:w="4202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5C2FD4" w:rsidTr="001F3AFA">
        <w:trPr>
          <w:trHeight w:val="795"/>
        </w:trPr>
        <w:tc>
          <w:tcPr>
            <w:tcW w:w="4202" w:type="dxa"/>
          </w:tcPr>
          <w:p w:rsidR="005C2FD4" w:rsidRDefault="005C2FD4" w:rsidP="001F3AFA">
            <w:pPr>
              <w:ind w:left="360"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5C2FD4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أكتاب عناصر اللياقة البدنية من خلال أداء الحركة أرضية وعلى جهاز الصندوق.</w:t>
            </w:r>
          </w:p>
          <w:p w:rsidR="005C2FD4" w:rsidRDefault="005C2FD4" w:rsidP="001F3AFA">
            <w:pPr>
              <w:ind w:left="360"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ind w:left="360"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*  محتويات المحور:</w:t>
            </w:r>
          </w:p>
          <w:p w:rsidR="005C2FD4" w:rsidRDefault="005C2FD4" w:rsidP="001F3AFA">
            <w:pPr>
              <w:ind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5C2FD4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الدحرجة المنحنية أماما ووضع الوقوف.</w:t>
            </w:r>
          </w:p>
          <w:p w:rsidR="005C2FD4" w:rsidRDefault="005C2FD4" w:rsidP="001F3AFA">
            <w:pPr>
              <w:ind w:left="360"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5C2FD4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الدحرجة المنحنية خلفا.</w:t>
            </w:r>
          </w:p>
          <w:p w:rsidR="005C2FD4" w:rsidRDefault="005C2FD4" w:rsidP="001F3AFA">
            <w:pPr>
              <w:ind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5C2FD4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الميزان الجانبي.</w:t>
            </w:r>
          </w:p>
          <w:p w:rsidR="005C2FD4" w:rsidRDefault="005C2FD4" w:rsidP="001F3AFA">
            <w:pPr>
              <w:ind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ind w:left="360" w:right="720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الوقوف على الرأس</w:t>
            </w:r>
          </w:p>
        </w:tc>
        <w:tc>
          <w:tcPr>
            <w:tcW w:w="2638" w:type="dxa"/>
          </w:tcPr>
          <w:p w:rsidR="005C2FD4" w:rsidRDefault="005C2FD4" w:rsidP="001F3AFA">
            <w:pPr>
              <w:spacing w:line="360" w:lineRule="auto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دليل المعلم في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التربيه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الرياضه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الصفوف السادس.</w:t>
            </w:r>
          </w:p>
          <w:p w:rsidR="005C2FD4" w:rsidRDefault="005C2FD4" w:rsidP="001F3AFA">
            <w:pPr>
              <w:spacing w:line="360" w:lineRule="auto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منهاج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التربيه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الرياضيه</w:t>
            </w:r>
            <w:proofErr w:type="spellEnd"/>
          </w:p>
        </w:tc>
        <w:tc>
          <w:tcPr>
            <w:tcW w:w="1440" w:type="dxa"/>
          </w:tcPr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1-3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4-2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4-9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4-2</w:t>
            </w:r>
          </w:p>
        </w:tc>
        <w:tc>
          <w:tcPr>
            <w:tcW w:w="1620" w:type="dxa"/>
          </w:tcPr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3-1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1-6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4-3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3-6</w:t>
            </w:r>
          </w:p>
        </w:tc>
        <w:tc>
          <w:tcPr>
            <w:tcW w:w="1080" w:type="dxa"/>
          </w:tcPr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2160" w:type="dxa"/>
          </w:tcPr>
          <w:p w:rsidR="005C2FD4" w:rsidRDefault="005C2FD4" w:rsidP="001F3AFA">
            <w:pPr>
              <w:spacing w:line="320" w:lineRule="exact"/>
              <w:jc w:val="lowKashida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يختار المعلم المهارات الحياتية نشاطا من المحور الصحة يستمتع الطلبة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باداء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أمر يظهر من المشاعر الجانبية</w:t>
            </w:r>
          </w:p>
        </w:tc>
        <w:tc>
          <w:tcPr>
            <w:tcW w:w="1702" w:type="dxa"/>
          </w:tcPr>
          <w:p w:rsidR="005C2FD4" w:rsidRDefault="005C2FD4" w:rsidP="001F3AFA">
            <w:pPr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</w:tc>
      </w:tr>
    </w:tbl>
    <w:p w:rsidR="005C2FD4" w:rsidRDefault="005C2FD4" w:rsidP="005C2FD4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</w:p>
    <w:p w:rsidR="005C2FD4" w:rsidRDefault="005C2FD4" w:rsidP="005C2FD4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5C2FD4" w:rsidRDefault="005C2FD4" w:rsidP="005C2FD4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5C2FD4" w:rsidRDefault="005C2FD4" w:rsidP="005C2FD4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5C2FD4" w:rsidRDefault="005C2FD4" w:rsidP="005C2FD4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5C2FD4" w:rsidRDefault="005C2FD4" w:rsidP="005C2FD4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5C2FD4" w:rsidRDefault="005C2FD4" w:rsidP="005C2FD4">
      <w:pPr>
        <w:jc w:val="center"/>
        <w:rPr>
          <w:b/>
          <w:bCs/>
          <w:sz w:val="80"/>
          <w:szCs w:val="80"/>
          <w:u w:val="single"/>
        </w:rPr>
      </w:pPr>
      <w:r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5C2FD4" w:rsidRDefault="005C2FD4" w:rsidP="005C2FD4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السادس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التربيه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الرياضيه</w:t>
      </w:r>
      <w:proofErr w:type="spellEnd"/>
    </w:p>
    <w:p w:rsidR="005C2FD4" w:rsidRDefault="005C2FD4" w:rsidP="005C2FD4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كرة قدم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معلم المادة :  </w:t>
      </w:r>
    </w:p>
    <w:p w:rsidR="005C2FD4" w:rsidRPr="00F11A05" w:rsidRDefault="005C2FD4" w:rsidP="005C2FD4">
      <w:pPr>
        <w:rPr>
          <w:rFonts w:hint="cs"/>
          <w:b/>
          <w:bCs/>
          <w:sz w:val="32"/>
          <w:szCs w:val="32"/>
          <w:rtl/>
          <w:lang w:bidi="ar-JO"/>
        </w:rPr>
      </w:pP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5C2FD4" w:rsidTr="001F3AFA">
        <w:trPr>
          <w:cantSplit/>
        </w:trPr>
        <w:tc>
          <w:tcPr>
            <w:tcW w:w="4202" w:type="dxa"/>
            <w:vMerge w:val="restart"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</w:tc>
        <w:tc>
          <w:tcPr>
            <w:tcW w:w="2638" w:type="dxa"/>
            <w:vMerge w:val="restart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</w:tcPr>
          <w:p w:rsidR="005C2FD4" w:rsidRDefault="005C2FD4" w:rsidP="001F3AFA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5C2FD4" w:rsidRDefault="005C2FD4" w:rsidP="001F3AFA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</w:tcPr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60" w:type="dxa"/>
            <w:vMerge w:val="restart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5C2FD4" w:rsidTr="001F3AFA">
        <w:trPr>
          <w:cantSplit/>
          <w:trHeight w:val="943"/>
        </w:trPr>
        <w:tc>
          <w:tcPr>
            <w:tcW w:w="4202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</w:tbl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5C2FD4" w:rsidTr="001F3AFA">
        <w:trPr>
          <w:trHeight w:val="795"/>
        </w:trPr>
        <w:tc>
          <w:tcPr>
            <w:tcW w:w="4202" w:type="dxa"/>
          </w:tcPr>
          <w:p w:rsidR="005C2FD4" w:rsidRDefault="005C2FD4" w:rsidP="005C2FD4">
            <w:pPr>
              <w:framePr w:hSpace="180" w:wrap="around" w:vAnchor="text" w:hAnchor="margin" w:y="142"/>
              <w:numPr>
                <w:ilvl w:val="0"/>
                <w:numId w:val="1"/>
              </w:numPr>
              <w:ind w:right="0"/>
              <w:jc w:val="lowKashida"/>
              <w:rPr>
                <w:rFonts w:hint="cs"/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رفع مستوى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الاداء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من ناحية : </w:t>
            </w:r>
          </w:p>
          <w:p w:rsidR="005C2FD4" w:rsidRDefault="005C2FD4" w:rsidP="005C2FD4">
            <w:pPr>
              <w:framePr w:hSpace="180" w:wrap="around" w:vAnchor="text" w:hAnchor="margin" w:y="142"/>
              <w:numPr>
                <w:ilvl w:val="0"/>
                <w:numId w:val="1"/>
              </w:numPr>
              <w:ind w:right="0"/>
              <w:jc w:val="lowKashida"/>
              <w:rPr>
                <w:rFonts w:hint="cs"/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المهارة.</w:t>
            </w:r>
          </w:p>
          <w:p w:rsidR="005C2FD4" w:rsidRDefault="005C2FD4" w:rsidP="005C2FD4">
            <w:pPr>
              <w:framePr w:hSpace="180" w:wrap="around" w:vAnchor="text" w:hAnchor="margin" w:y="142"/>
              <w:numPr>
                <w:ilvl w:val="0"/>
                <w:numId w:val="1"/>
              </w:numPr>
              <w:ind w:right="0"/>
              <w:jc w:val="lowKashida"/>
              <w:rPr>
                <w:rFonts w:hint="cs"/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البدنية.</w:t>
            </w:r>
          </w:p>
          <w:p w:rsidR="005C2FD4" w:rsidRDefault="005C2FD4" w:rsidP="005C2FD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المعرفة.</w:t>
            </w:r>
          </w:p>
          <w:p w:rsidR="005C2FD4" w:rsidRDefault="005C2FD4" w:rsidP="001F3AFA">
            <w:pPr>
              <w:jc w:val="lowKashida"/>
              <w:rPr>
                <w:rFonts w:hint="cs"/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*  محتويات المحور :</w:t>
            </w:r>
          </w:p>
          <w:p w:rsidR="005C2FD4" w:rsidRDefault="005C2FD4" w:rsidP="005C2FD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الامتصاص بالفخذ .</w:t>
            </w:r>
            <w:r>
              <w:rPr>
                <w:b/>
                <w:bCs/>
                <w:sz w:val="32"/>
                <w:szCs w:val="32"/>
              </w:rPr>
              <w:t xml:space="preserve">  </w:t>
            </w:r>
          </w:p>
          <w:p w:rsidR="005C2FD4" w:rsidRDefault="005C2FD4" w:rsidP="001F3AFA">
            <w:pPr>
              <w:ind w:left="360" w:right="720"/>
              <w:jc w:val="lowKashida"/>
              <w:rPr>
                <w:rFonts w:hint="cs"/>
                <w:b/>
                <w:bCs/>
                <w:sz w:val="32"/>
                <w:szCs w:val="32"/>
              </w:rPr>
            </w:pPr>
          </w:p>
          <w:p w:rsidR="005C2FD4" w:rsidRDefault="005C2FD4" w:rsidP="005C2FD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السيطرة على الكرة بوجه القدم الأمامي.</w:t>
            </w:r>
          </w:p>
          <w:p w:rsidR="005C2FD4" w:rsidRDefault="005C2FD4" w:rsidP="001F3AFA">
            <w:pPr>
              <w:ind w:right="720"/>
              <w:jc w:val="lowKashida"/>
              <w:rPr>
                <w:rFonts w:hint="cs"/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-   الركل بوجه الفدم الداخلي و الخارجي.</w:t>
            </w:r>
          </w:p>
          <w:p w:rsidR="005C2FD4" w:rsidRDefault="005C2FD4" w:rsidP="001F3AFA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التصويب على المرمى من الداخل و الخراج.</w:t>
            </w:r>
          </w:p>
        </w:tc>
        <w:tc>
          <w:tcPr>
            <w:tcW w:w="2638" w:type="dxa"/>
          </w:tcPr>
          <w:p w:rsidR="005C2FD4" w:rsidRDefault="005C2FD4" w:rsidP="001F3AFA">
            <w:pPr>
              <w:spacing w:line="360" w:lineRule="auto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دليل المعلم في التربية الرياضية لصف السادس.</w:t>
            </w:r>
          </w:p>
          <w:p w:rsidR="005C2FD4" w:rsidRDefault="005C2FD4" w:rsidP="001F3AFA">
            <w:pPr>
              <w:spacing w:line="360" w:lineRule="auto"/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spacing w:line="360" w:lineRule="auto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المنهاج التربية الرياضية.</w:t>
            </w:r>
          </w:p>
        </w:tc>
        <w:tc>
          <w:tcPr>
            <w:tcW w:w="1440" w:type="dxa"/>
          </w:tcPr>
          <w:p w:rsidR="005C2FD4" w:rsidRDefault="005C2FD4" w:rsidP="001F3AFA">
            <w:pPr>
              <w:pStyle w:val="7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1-3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4-2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4-9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4-2</w:t>
            </w:r>
          </w:p>
        </w:tc>
        <w:tc>
          <w:tcPr>
            <w:tcW w:w="1620" w:type="dxa"/>
          </w:tcPr>
          <w:p w:rsidR="005C2FD4" w:rsidRDefault="005C2FD4" w:rsidP="001F3AFA">
            <w:pPr>
              <w:pStyle w:val="7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3-1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1-6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4-3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3-6</w:t>
            </w:r>
          </w:p>
        </w:tc>
        <w:tc>
          <w:tcPr>
            <w:tcW w:w="1080" w:type="dxa"/>
          </w:tcPr>
          <w:p w:rsidR="005C2FD4" w:rsidRDefault="005C2FD4" w:rsidP="001F3AFA">
            <w:pPr>
              <w:pStyle w:val="8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5C2FD4" w:rsidRDefault="005C2FD4" w:rsidP="001F3AFA">
            <w:pPr>
              <w:rPr>
                <w:rFonts w:hint="cs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6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160" w:type="dxa"/>
          </w:tcPr>
          <w:p w:rsidR="005C2FD4" w:rsidRDefault="005C2FD4" w:rsidP="001F3AFA">
            <w:pPr>
              <w:spacing w:line="320" w:lineRule="exact"/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5C2FD4" w:rsidRDefault="005C2FD4" w:rsidP="001F3AFA">
            <w:pPr>
              <w:spacing w:line="320" w:lineRule="exact"/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يختار المعلم نشاطا أثريا من النشاطات محور </w:t>
            </w:r>
            <w:proofErr w:type="spellStart"/>
            <w:r>
              <w:rPr>
                <w:rFonts w:hint="cs"/>
                <w:b/>
                <w:bCs/>
                <w:sz w:val="36"/>
                <w:szCs w:val="36"/>
                <w:rtl/>
              </w:rPr>
              <w:t>الأقتصاد</w:t>
            </w:r>
            <w:proofErr w:type="spellEnd"/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بما يتناسب مع مهارات </w:t>
            </w:r>
            <w:proofErr w:type="spellStart"/>
            <w:r>
              <w:rPr>
                <w:rFonts w:hint="cs"/>
                <w:b/>
                <w:bCs/>
                <w:sz w:val="36"/>
                <w:szCs w:val="36"/>
                <w:rtl/>
              </w:rPr>
              <w:t>المحافظةعلى</w:t>
            </w:r>
            <w:proofErr w:type="spellEnd"/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الممتلكات العامة و الخاصة.</w:t>
            </w:r>
          </w:p>
        </w:tc>
        <w:tc>
          <w:tcPr>
            <w:tcW w:w="1702" w:type="dxa"/>
          </w:tcPr>
          <w:p w:rsidR="005C2FD4" w:rsidRDefault="005C2FD4" w:rsidP="001F3AFA">
            <w:pPr>
              <w:jc w:val="lowKashida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</w:tc>
      </w:tr>
    </w:tbl>
    <w:p w:rsidR="005C2FD4" w:rsidRDefault="005C2FD4" w:rsidP="005C2FD4">
      <w:pPr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5C2FD4" w:rsidRDefault="005C2FD4" w:rsidP="005C2FD4">
      <w:pPr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5C2FD4" w:rsidRDefault="005C2FD4" w:rsidP="005C2FD4">
      <w:pPr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5C2FD4" w:rsidRDefault="005C2FD4" w:rsidP="005C2FD4">
      <w:pPr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5C2FD4" w:rsidRDefault="005C2FD4" w:rsidP="005C2FD4">
      <w:pPr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5C2FD4" w:rsidRDefault="005C2FD4" w:rsidP="005C2FD4">
      <w:pPr>
        <w:tabs>
          <w:tab w:val="left" w:pos="4796"/>
          <w:tab w:val="center" w:pos="7248"/>
        </w:tabs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5C2FD4" w:rsidRDefault="005C2FD4" w:rsidP="005C2FD4">
      <w:pPr>
        <w:tabs>
          <w:tab w:val="left" w:pos="4796"/>
          <w:tab w:val="center" w:pos="7248"/>
        </w:tabs>
        <w:jc w:val="center"/>
        <w:rPr>
          <w:rFonts w:hint="cs"/>
          <w:b/>
          <w:bCs/>
          <w:sz w:val="80"/>
          <w:szCs w:val="80"/>
          <w:u w:val="single"/>
          <w:rtl/>
          <w:lang w:bidi="ar-JO"/>
        </w:rPr>
      </w:pPr>
      <w:r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5C2FD4" w:rsidRDefault="005C2FD4" w:rsidP="005C2FD4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السادس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التربيه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الرياضيه</w:t>
      </w:r>
      <w:proofErr w:type="spellEnd"/>
    </w:p>
    <w:p w:rsidR="005C2FD4" w:rsidRDefault="005C2FD4" w:rsidP="005C2FD4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كرة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السله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معلم المادة :  </w:t>
      </w:r>
    </w:p>
    <w:p w:rsidR="005C2FD4" w:rsidRDefault="005C2FD4" w:rsidP="005C2FD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5C2FD4" w:rsidTr="001F3AFA">
        <w:trPr>
          <w:cantSplit/>
        </w:trPr>
        <w:tc>
          <w:tcPr>
            <w:tcW w:w="4202" w:type="dxa"/>
            <w:vMerge w:val="restart"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</w:tc>
        <w:tc>
          <w:tcPr>
            <w:tcW w:w="2638" w:type="dxa"/>
            <w:vMerge w:val="restart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</w:tcPr>
          <w:p w:rsidR="005C2FD4" w:rsidRDefault="005C2FD4" w:rsidP="001F3AFA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5C2FD4" w:rsidRDefault="005C2FD4" w:rsidP="001F3AFA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</w:tcPr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60" w:type="dxa"/>
            <w:vMerge w:val="restart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5C2FD4" w:rsidTr="001F3AFA">
        <w:trPr>
          <w:cantSplit/>
          <w:trHeight w:val="795"/>
        </w:trPr>
        <w:tc>
          <w:tcPr>
            <w:tcW w:w="4202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5C2FD4" w:rsidTr="001F3AFA">
        <w:trPr>
          <w:trHeight w:val="795"/>
        </w:trPr>
        <w:tc>
          <w:tcPr>
            <w:tcW w:w="4202" w:type="dxa"/>
          </w:tcPr>
          <w:p w:rsidR="005C2FD4" w:rsidRDefault="005C2FD4" w:rsidP="005C2FD4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رفع مستوى الداء:</w:t>
            </w:r>
          </w:p>
          <w:p w:rsidR="005C2FD4" w:rsidRDefault="005C2FD4" w:rsidP="005C2FD4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المعرفي .</w:t>
            </w:r>
          </w:p>
          <w:p w:rsidR="005C2FD4" w:rsidRDefault="005C2FD4" w:rsidP="005C2FD4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البدني .</w:t>
            </w:r>
          </w:p>
          <w:p w:rsidR="005C2FD4" w:rsidRDefault="005C2FD4" w:rsidP="005C2FD4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المهاري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  <w:p w:rsidR="005C2FD4" w:rsidRDefault="005C2FD4" w:rsidP="001F3AFA">
            <w:pPr>
              <w:ind w:left="360" w:right="72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ind w:left="360" w:right="720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محتويات المحور :</w:t>
            </w:r>
          </w:p>
          <w:p w:rsidR="005C2FD4" w:rsidRDefault="005C2FD4" w:rsidP="005C2FD4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مهالرات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الاحساس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با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الكره .</w:t>
            </w:r>
          </w:p>
          <w:p w:rsidR="005C2FD4" w:rsidRDefault="005C2FD4" w:rsidP="005C2FD4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استقبال الكره .</w:t>
            </w:r>
          </w:p>
          <w:p w:rsidR="005C2FD4" w:rsidRDefault="005C2FD4" w:rsidP="005C2FD4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التمرير المرتد.</w:t>
            </w:r>
          </w:p>
          <w:p w:rsidR="005C2FD4" w:rsidRDefault="005C2FD4" w:rsidP="001F3AFA">
            <w:pPr>
              <w:ind w:left="360" w:right="720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التمرير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با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الدفع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البسيطه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  <w:p w:rsidR="005C2FD4" w:rsidRDefault="005C2FD4" w:rsidP="001F3AFA">
            <w:pPr>
              <w:ind w:left="360" w:right="72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ind w:left="360" w:right="72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ind w:left="360" w:right="72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ind w:right="72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ind w:left="360" w:right="72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ind w:left="360" w:right="72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ind w:left="360" w:right="72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</w:tcPr>
          <w:p w:rsidR="005C2FD4" w:rsidRDefault="005C2FD4" w:rsidP="001F3AFA">
            <w:pPr>
              <w:spacing w:line="320" w:lineRule="exact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يختار المعلم نشاطا اثريا من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الانشطه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  <w:p w:rsidR="005C2FD4" w:rsidRDefault="005C2FD4" w:rsidP="001F3AFA">
            <w:pPr>
              <w:spacing w:line="320" w:lineRule="exact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من ضمن المعطيات محور العلاقات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الشخصيه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الاجتماعيه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بما يتناسب مع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المهاره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  <w:p w:rsidR="005C2FD4" w:rsidRDefault="005C2FD4" w:rsidP="001F3AFA">
            <w:pPr>
              <w:spacing w:line="320" w:lineRule="exact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تفاعل و التشارك مع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الاخرين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في خدمة المجتمع المحلي.</w:t>
            </w:r>
          </w:p>
        </w:tc>
        <w:tc>
          <w:tcPr>
            <w:tcW w:w="1440" w:type="dxa"/>
          </w:tcPr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دليل المعلم </w:t>
            </w:r>
            <w:proofErr w:type="spellStart"/>
            <w:r>
              <w:rPr>
                <w:rFonts w:hint="cs"/>
                <w:b/>
                <w:bCs/>
                <w:sz w:val="36"/>
                <w:szCs w:val="36"/>
                <w:rtl/>
              </w:rPr>
              <w:t>للتربيه</w:t>
            </w:r>
            <w:proofErr w:type="spellEnd"/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6"/>
                <w:szCs w:val="36"/>
                <w:rtl/>
              </w:rPr>
              <w:t>الرياضيه</w:t>
            </w:r>
            <w:proofErr w:type="spellEnd"/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للصف الخامس.</w:t>
            </w: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منهاج </w:t>
            </w:r>
            <w:proofErr w:type="spellStart"/>
            <w:r>
              <w:rPr>
                <w:rFonts w:hint="cs"/>
                <w:b/>
                <w:bCs/>
                <w:sz w:val="36"/>
                <w:szCs w:val="36"/>
                <w:rtl/>
              </w:rPr>
              <w:t>التربيه</w:t>
            </w:r>
            <w:proofErr w:type="spellEnd"/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6"/>
                <w:szCs w:val="36"/>
                <w:rtl/>
              </w:rPr>
              <w:t>الرياضيه</w:t>
            </w:r>
            <w:proofErr w:type="spellEnd"/>
            <w:r>
              <w:rPr>
                <w:rFonts w:hint="cs"/>
                <w:b/>
                <w:bCs/>
                <w:sz w:val="36"/>
                <w:szCs w:val="36"/>
                <w:rtl/>
              </w:rPr>
              <w:t>.</w:t>
            </w: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كتاب قانون كره </w:t>
            </w:r>
            <w:proofErr w:type="spellStart"/>
            <w:r>
              <w:rPr>
                <w:rFonts w:hint="cs"/>
                <w:b/>
                <w:bCs/>
                <w:sz w:val="36"/>
                <w:szCs w:val="36"/>
                <w:rtl/>
              </w:rPr>
              <w:t>السله</w:t>
            </w:r>
            <w:proofErr w:type="spellEnd"/>
            <w:r>
              <w:rPr>
                <w:rFonts w:hint="cs"/>
                <w:b/>
                <w:bCs/>
                <w:sz w:val="36"/>
                <w:szCs w:val="36"/>
                <w:rtl/>
              </w:rPr>
              <w:t>.</w:t>
            </w:r>
          </w:p>
        </w:tc>
        <w:tc>
          <w:tcPr>
            <w:tcW w:w="1620" w:type="dxa"/>
          </w:tcPr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1-3</w:t>
            </w: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4-2</w:t>
            </w: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4-9</w:t>
            </w: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4-2</w:t>
            </w: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080" w:type="dxa"/>
          </w:tcPr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3-1</w:t>
            </w: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1-6</w:t>
            </w: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4-3</w:t>
            </w: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3-6</w:t>
            </w: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160" w:type="dxa"/>
          </w:tcPr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40"/>
                <w:szCs w:val="40"/>
                <w:rtl/>
              </w:rPr>
            </w:pP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40"/>
                <w:szCs w:val="40"/>
                <w:rtl/>
              </w:rPr>
            </w:pP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40"/>
                <w:szCs w:val="40"/>
                <w:rtl/>
              </w:rPr>
            </w:pP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6</w:t>
            </w:r>
          </w:p>
          <w:p w:rsidR="005C2FD4" w:rsidRDefault="005C2FD4" w:rsidP="001F3AFA">
            <w:pPr>
              <w:spacing w:line="360" w:lineRule="auto"/>
              <w:rPr>
                <w:rFonts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702" w:type="dxa"/>
          </w:tcPr>
          <w:p w:rsidR="005C2FD4" w:rsidRDefault="005C2FD4" w:rsidP="001F3AFA">
            <w:pPr>
              <w:spacing w:line="320" w:lineRule="exact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يختار المعلم نشاطا اثريا من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الانشطه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  <w:p w:rsidR="005C2FD4" w:rsidRDefault="005C2FD4" w:rsidP="001F3AFA">
            <w:pPr>
              <w:spacing w:line="320" w:lineRule="exact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من ضمن المعطيات محور العلاقات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الشخصيه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الاجتماعيه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بما يتناسب مع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المهاره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  <w:p w:rsidR="005C2FD4" w:rsidRDefault="005C2FD4" w:rsidP="001F3AFA">
            <w:pPr>
              <w:spacing w:line="320" w:lineRule="exact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تفاعل و التشارك مع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الاخرين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في خدمة المجتمع المحلي.</w:t>
            </w:r>
          </w:p>
        </w:tc>
      </w:tr>
    </w:tbl>
    <w:p w:rsidR="005C2FD4" w:rsidRDefault="005C2FD4" w:rsidP="005C2FD4">
      <w:pPr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5C2FD4" w:rsidRDefault="005C2FD4" w:rsidP="005C2FD4">
      <w:pPr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5C2FD4" w:rsidRDefault="005C2FD4" w:rsidP="005C2FD4">
      <w:pPr>
        <w:rPr>
          <w:rFonts w:ascii="Arial" w:hAnsi="Arial" w:cs="Arial" w:hint="cs"/>
          <w:b/>
          <w:bCs/>
          <w:noProof/>
          <w:sz w:val="32"/>
          <w:szCs w:val="32"/>
          <w:rtl/>
          <w:lang w:bidi="ar-JO"/>
        </w:rPr>
      </w:pPr>
    </w:p>
    <w:p w:rsidR="005C2FD4" w:rsidRDefault="005C2FD4" w:rsidP="005C2FD4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5C2FD4" w:rsidRDefault="005C2FD4" w:rsidP="005C2FD4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5C2FD4" w:rsidRDefault="005C2FD4" w:rsidP="005C2FD4">
      <w:pPr>
        <w:jc w:val="center"/>
        <w:rPr>
          <w:b/>
          <w:bCs/>
          <w:sz w:val="80"/>
          <w:szCs w:val="80"/>
          <w:u w:val="single"/>
        </w:rPr>
      </w:pPr>
      <w:r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5C2FD4" w:rsidRDefault="005C2FD4" w:rsidP="005C2FD4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السادس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ab/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التربيه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الرياضيه</w:t>
      </w:r>
      <w:proofErr w:type="spellEnd"/>
      <w:r>
        <w:rPr>
          <w:rFonts w:ascii="Arial" w:hAnsi="Arial" w:cs="Arial"/>
          <w:b/>
          <w:bCs/>
          <w:sz w:val="32"/>
          <w:szCs w:val="32"/>
          <w:rtl/>
        </w:rPr>
        <w:t xml:space="preserve"> عن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وان الوحدة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الكرة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</w:rPr>
        <w:t>الطائره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معلم المادة :  </w:t>
      </w:r>
    </w:p>
    <w:p w:rsidR="005C2FD4" w:rsidRDefault="005C2FD4" w:rsidP="005C2FD4">
      <w:pPr>
        <w:jc w:val="lowKashida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</w:p>
    <w:tbl>
      <w:tblPr>
        <w:tblpPr w:leftFromText="180" w:rightFromText="180" w:vertAnchor="text" w:horzAnchor="margin" w:tblpXSpec="right" w:tblpY="142"/>
        <w:bidiVisual/>
        <w:tblW w:w="148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5C2FD4" w:rsidTr="001F3AFA">
        <w:trPr>
          <w:cantSplit/>
        </w:trPr>
        <w:tc>
          <w:tcPr>
            <w:tcW w:w="4202" w:type="dxa"/>
            <w:vMerge w:val="restart"/>
          </w:tcPr>
          <w:p w:rsidR="005C2FD4" w:rsidRDefault="005C2FD4" w:rsidP="001F3AF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</w:tc>
        <w:tc>
          <w:tcPr>
            <w:tcW w:w="2638" w:type="dxa"/>
            <w:vMerge w:val="restart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 والتجهيزات  (مص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0" w:type="dxa"/>
            <w:vMerge w:val="restart"/>
          </w:tcPr>
          <w:p w:rsidR="005C2FD4" w:rsidRDefault="005C2FD4" w:rsidP="001F3AFA">
            <w:pP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5C2FD4" w:rsidRDefault="005C2FD4" w:rsidP="001F3AFA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استراتيجيات الت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دري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س</w:t>
            </w:r>
          </w:p>
        </w:tc>
        <w:tc>
          <w:tcPr>
            <w:tcW w:w="2700" w:type="dxa"/>
            <w:gridSpan w:val="2"/>
          </w:tcPr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2160" w:type="dxa"/>
            <w:vMerge w:val="restart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5C2FD4" w:rsidTr="001F3AFA">
        <w:trPr>
          <w:cantSplit/>
          <w:trHeight w:val="795"/>
        </w:trPr>
        <w:tc>
          <w:tcPr>
            <w:tcW w:w="4202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الاست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اتيجيات</w:t>
            </w:r>
          </w:p>
        </w:tc>
        <w:tc>
          <w:tcPr>
            <w:tcW w:w="1080" w:type="dxa"/>
          </w:tcPr>
          <w:p w:rsidR="005C2FD4" w:rsidRDefault="005C2FD4" w:rsidP="001F3AFA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5C2FD4" w:rsidTr="001F3AFA">
        <w:trPr>
          <w:trHeight w:val="795"/>
        </w:trPr>
        <w:tc>
          <w:tcPr>
            <w:tcW w:w="4202" w:type="dxa"/>
          </w:tcPr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* يؤدي المهارات التمرير و </w:t>
            </w:r>
            <w:proofErr w:type="spellStart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الأرسال</w:t>
            </w:r>
            <w:proofErr w:type="spellEnd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وقف قانون اللعب.</w:t>
            </w:r>
          </w:p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* محتويات المحور:</w:t>
            </w:r>
          </w:p>
          <w:p w:rsidR="005C2FD4" w:rsidRDefault="005C2FD4" w:rsidP="005C2FD4">
            <w:pPr>
              <w:numPr>
                <w:ilvl w:val="0"/>
                <w:numId w:val="2"/>
              </w:num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تمرير </w:t>
            </w:r>
            <w:proofErr w:type="spellStart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الكرةمن</w:t>
            </w:r>
            <w:proofErr w:type="spellEnd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الأعلى </w:t>
            </w:r>
            <w:proofErr w:type="spellStart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الى</w:t>
            </w:r>
            <w:proofErr w:type="spellEnd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الخلف .</w:t>
            </w:r>
          </w:p>
          <w:p w:rsidR="005C2FD4" w:rsidRDefault="005C2FD4" w:rsidP="005C2FD4">
            <w:pPr>
              <w:numPr>
                <w:ilvl w:val="0"/>
                <w:numId w:val="2"/>
              </w:numPr>
              <w:jc w:val="lowKashida"/>
              <w:rPr>
                <w:rFonts w:cs="Traditional Arabic" w:hint="cs"/>
                <w:b/>
                <w:bCs/>
                <w:sz w:val="32"/>
                <w:szCs w:val="32"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تمرير الكرة من أعلى الموج </w:t>
            </w:r>
            <w:proofErr w:type="spellStart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اللى</w:t>
            </w:r>
            <w:proofErr w:type="spellEnd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زميل.</w:t>
            </w:r>
          </w:p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أرسال</w:t>
            </w:r>
            <w:proofErr w:type="spellEnd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الكرة من الأعلى ((التنس))</w:t>
            </w:r>
          </w:p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5C2FD4" w:rsidRDefault="005C2FD4" w:rsidP="001F3AFA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</w:tcPr>
          <w:p w:rsidR="005C2FD4" w:rsidRDefault="005C2FD4" w:rsidP="001F3AFA">
            <w:pPr>
              <w:spacing w:line="320" w:lineRule="exact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20" w:lineRule="exact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مهارات حياتية من المحور الصحة بما يتناسب مع المهارات المحافظة على الممتلكات الطاقة.</w:t>
            </w:r>
          </w:p>
        </w:tc>
        <w:tc>
          <w:tcPr>
            <w:tcW w:w="1440" w:type="dxa"/>
          </w:tcPr>
          <w:p w:rsidR="005C2FD4" w:rsidRDefault="005C2FD4" w:rsidP="001F3AFA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دليل المعلم لتربية الرياضية للصف السادس.</w:t>
            </w:r>
          </w:p>
          <w:p w:rsidR="005C2FD4" w:rsidRDefault="005C2FD4" w:rsidP="001F3AFA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منهاج التربية الرياضية.</w:t>
            </w:r>
          </w:p>
          <w:p w:rsidR="005C2FD4" w:rsidRDefault="005C2FD4" w:rsidP="001F3AFA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قانون كرة الطائرة.</w:t>
            </w:r>
          </w:p>
        </w:tc>
        <w:tc>
          <w:tcPr>
            <w:tcW w:w="1620" w:type="dxa"/>
          </w:tcPr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1-3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4-2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4-9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4-2</w:t>
            </w:r>
          </w:p>
        </w:tc>
        <w:tc>
          <w:tcPr>
            <w:tcW w:w="1080" w:type="dxa"/>
          </w:tcPr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3-1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1-6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4-3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3-6</w:t>
            </w:r>
          </w:p>
        </w:tc>
        <w:tc>
          <w:tcPr>
            <w:tcW w:w="2160" w:type="dxa"/>
          </w:tcPr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02" w:type="dxa"/>
          </w:tcPr>
          <w:p w:rsidR="005C2FD4" w:rsidRDefault="005C2FD4" w:rsidP="001F3AFA">
            <w:pPr>
              <w:spacing w:line="320" w:lineRule="exact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C2FD4" w:rsidRDefault="005C2FD4" w:rsidP="001F3AFA">
            <w:pPr>
              <w:spacing w:line="320" w:lineRule="exact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مهارات حياتية من المحور الصحة بما يتناسب مع المهارات المحافظة على الممتلكات الطاقة.</w:t>
            </w:r>
          </w:p>
        </w:tc>
      </w:tr>
    </w:tbl>
    <w:p w:rsidR="005C2FD4" w:rsidRDefault="005C2FD4" w:rsidP="005C2FD4">
      <w:pPr>
        <w:jc w:val="lowKashida"/>
        <w:rPr>
          <w:rFonts w:ascii="Arial" w:hAnsi="Arial" w:cs="Arial" w:hint="cs"/>
          <w:b/>
          <w:bCs/>
          <w:sz w:val="36"/>
          <w:szCs w:val="36"/>
          <w:rtl/>
        </w:rPr>
      </w:pPr>
      <w:r>
        <w:rPr>
          <w:rFonts w:ascii="Arial" w:hAnsi="Arial" w:cs="Arial"/>
          <w:b/>
          <w:bCs/>
          <w:sz w:val="36"/>
          <w:szCs w:val="36"/>
          <w:rtl/>
        </w:rPr>
        <w:t xml:space="preserve"> </w:t>
      </w:r>
    </w:p>
    <w:p w:rsidR="005C2FD4" w:rsidRDefault="005C2FD4" w:rsidP="005C2FD4">
      <w:pPr>
        <w:rPr>
          <w:rFonts w:hint="cs"/>
          <w:b/>
          <w:bCs/>
          <w:sz w:val="48"/>
          <w:szCs w:val="48"/>
          <w:rtl/>
        </w:rPr>
      </w:pPr>
    </w:p>
    <w:p w:rsidR="0015650E" w:rsidRDefault="0015650E">
      <w:pPr>
        <w:rPr>
          <w:rFonts w:hint="cs"/>
        </w:rPr>
      </w:pPr>
    </w:p>
    <w:sectPr w:rsidR="0015650E" w:rsidSect="00F17566">
      <w:pgSz w:w="16838" w:h="11906" w:orient="landscape"/>
      <w:pgMar w:top="170" w:right="1304" w:bottom="0" w:left="90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52E2B"/>
    <w:multiLevelType w:val="hybridMultilevel"/>
    <w:tmpl w:val="A1EC530E"/>
    <w:lvl w:ilvl="0" w:tplc="153E6B7A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>
    <w:nsid w:val="71C608C8"/>
    <w:multiLevelType w:val="hybridMultilevel"/>
    <w:tmpl w:val="E1A03BBA"/>
    <w:lvl w:ilvl="0" w:tplc="60BA396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B89EFD5A">
      <w:start w:val="1"/>
      <w:numFmt w:val="decimal"/>
      <w:lvlText w:val="%2-"/>
      <w:lvlJc w:val="left"/>
      <w:pPr>
        <w:tabs>
          <w:tab w:val="num" w:pos="1800"/>
        </w:tabs>
        <w:ind w:left="1800" w:right="1800" w:hanging="720"/>
      </w:pPr>
      <w:rPr>
        <w:rFonts w:hint="cs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C2FD4"/>
    <w:rsid w:val="0015650E"/>
    <w:rsid w:val="005C2FD4"/>
    <w:rsid w:val="00AC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D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7">
    <w:name w:val="heading 7"/>
    <w:basedOn w:val="a"/>
    <w:next w:val="a"/>
    <w:link w:val="7Char"/>
    <w:qFormat/>
    <w:rsid w:val="005C2FD4"/>
    <w:pPr>
      <w:keepNext/>
      <w:spacing w:line="360" w:lineRule="auto"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Char"/>
    <w:qFormat/>
    <w:rsid w:val="005C2FD4"/>
    <w:pPr>
      <w:keepNext/>
      <w:spacing w:line="360" w:lineRule="auto"/>
      <w:jc w:val="center"/>
      <w:outlineLvl w:val="7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عنوان 7 Char"/>
    <w:basedOn w:val="a0"/>
    <w:link w:val="7"/>
    <w:rsid w:val="005C2FD4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8Char">
    <w:name w:val="عنوان 8 Char"/>
    <w:basedOn w:val="a0"/>
    <w:link w:val="8"/>
    <w:rsid w:val="005C2FD4"/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character" w:styleId="Hyperlink">
    <w:name w:val="Hyperlink"/>
    <w:basedOn w:val="a0"/>
    <w:rsid w:val="005C2FD4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5C2FD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C2FD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2022-02-10T07:52:00Z</dcterms:created>
  <dcterms:modified xsi:type="dcterms:W3CDTF">2022-02-10T07:53:00Z</dcterms:modified>
</cp:coreProperties>
</file>