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10E" w:rsidRPr="000A0B7A" w:rsidRDefault="001B510E" w:rsidP="001B510E">
      <w:pPr>
        <w:bidi/>
        <w:spacing w:line="240" w:lineRule="auto"/>
        <w:rPr>
          <w:rFonts w:ascii="Arial" w:hAnsi="Arial"/>
          <w:b/>
          <w:bCs/>
          <w:sz w:val="26"/>
          <w:szCs w:val="26"/>
        </w:rPr>
      </w:pPr>
      <w:r w:rsidRPr="000A0B7A">
        <w:rPr>
          <w:rFonts w:ascii="Arial" w:hAnsi="Arial" w:hint="cs"/>
          <w:b/>
          <w:bCs/>
          <w:sz w:val="26"/>
          <w:szCs w:val="26"/>
          <w:rtl/>
        </w:rPr>
        <w:t xml:space="preserve"> </w:t>
      </w:r>
      <w:r w:rsidRPr="000A0B7A">
        <w:rPr>
          <w:rFonts w:ascii="Arial" w:hAnsi="Arial" w:hint="cs"/>
          <w:b/>
          <w:bCs/>
          <w:sz w:val="32"/>
          <w:szCs w:val="32"/>
          <w:rtl/>
        </w:rPr>
        <w:t xml:space="preserve">                                                                    </w:t>
      </w:r>
      <w:r w:rsidRPr="000A0B7A">
        <w:rPr>
          <w:rFonts w:ascii="Arial" w:hAnsi="Arial"/>
          <w:b/>
          <w:bCs/>
          <w:sz w:val="32"/>
          <w:szCs w:val="32"/>
          <w:rtl/>
        </w:rPr>
        <w:t>الخطة الفصليـــة</w:t>
      </w:r>
    </w:p>
    <w:tbl>
      <w:tblPr>
        <w:tblStyle w:val="a3"/>
        <w:bidiVisual/>
        <w:tblW w:w="15452" w:type="dxa"/>
        <w:tblInd w:w="-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2"/>
        <w:gridCol w:w="1999"/>
        <w:gridCol w:w="1720"/>
        <w:gridCol w:w="2007"/>
        <w:gridCol w:w="2008"/>
        <w:gridCol w:w="4556"/>
      </w:tblGrid>
      <w:tr w:rsidR="001B510E" w:rsidRPr="000A0B7A" w:rsidTr="000574A6">
        <w:tc>
          <w:tcPr>
            <w:tcW w:w="5161" w:type="dxa"/>
            <w:gridSpan w:val="2"/>
          </w:tcPr>
          <w:p w:rsidR="001B510E" w:rsidRPr="000A0B7A" w:rsidRDefault="001B510E" w:rsidP="000574A6">
            <w:pPr>
              <w:widowControl w:val="0"/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الصف: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السابع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الأساسي.</w:t>
            </w:r>
          </w:p>
        </w:tc>
        <w:tc>
          <w:tcPr>
            <w:tcW w:w="5735" w:type="dxa"/>
            <w:gridSpan w:val="3"/>
          </w:tcPr>
          <w:p w:rsidR="001B510E" w:rsidRPr="000A0B7A" w:rsidRDefault="001B510E" w:rsidP="000574A6">
            <w:pPr>
              <w:widowControl w:val="0"/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              </w:t>
            </w:r>
          </w:p>
        </w:tc>
        <w:tc>
          <w:tcPr>
            <w:tcW w:w="4556" w:type="dxa"/>
          </w:tcPr>
          <w:p w:rsidR="001B510E" w:rsidRPr="000A0B7A" w:rsidRDefault="001B510E" w:rsidP="000574A6">
            <w:pPr>
              <w:widowControl w:val="0"/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الفصل الدراسي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الثاني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 لعام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lang w:bidi="ar-JO"/>
              </w:rPr>
              <w:t>2022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/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lang w:bidi="ar-JO"/>
              </w:rPr>
              <w:t>2021</w:t>
            </w:r>
          </w:p>
        </w:tc>
      </w:tr>
      <w:tr w:rsidR="001B510E" w:rsidRPr="000A0B7A" w:rsidTr="000574A6">
        <w:tc>
          <w:tcPr>
            <w:tcW w:w="3162" w:type="dxa"/>
          </w:tcPr>
          <w:p w:rsidR="001B510E" w:rsidRPr="000A0B7A" w:rsidRDefault="001B510E" w:rsidP="000574A6">
            <w:pPr>
              <w:widowControl w:val="0"/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المبحث: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الجغرافيا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</w:tc>
        <w:tc>
          <w:tcPr>
            <w:tcW w:w="3719" w:type="dxa"/>
            <w:gridSpan w:val="2"/>
            <w:vAlign w:val="center"/>
          </w:tcPr>
          <w:p w:rsidR="001B510E" w:rsidRPr="000A0B7A" w:rsidRDefault="001B510E" w:rsidP="000574A6">
            <w:pPr>
              <w:widowControl w:val="0"/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عنوان الوحدة: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السكان في العالم .</w:t>
            </w:r>
          </w:p>
        </w:tc>
        <w:tc>
          <w:tcPr>
            <w:tcW w:w="2007" w:type="dxa"/>
            <w:vAlign w:val="center"/>
          </w:tcPr>
          <w:p w:rsidR="001B510E" w:rsidRPr="000A0B7A" w:rsidRDefault="001B510E" w:rsidP="000574A6">
            <w:pPr>
              <w:widowControl w:val="0"/>
              <w:bidi/>
              <w:spacing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الصفحات: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(4-41)</w:t>
            </w:r>
          </w:p>
        </w:tc>
        <w:tc>
          <w:tcPr>
            <w:tcW w:w="2008" w:type="dxa"/>
            <w:vAlign w:val="center"/>
          </w:tcPr>
          <w:p w:rsidR="001B510E" w:rsidRPr="000A0B7A" w:rsidRDefault="001B510E" w:rsidP="000574A6">
            <w:pPr>
              <w:widowControl w:val="0"/>
              <w:bidi/>
              <w:spacing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عدد الحصص: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(7)</w:t>
            </w:r>
          </w:p>
        </w:tc>
        <w:tc>
          <w:tcPr>
            <w:tcW w:w="4556" w:type="dxa"/>
            <w:vAlign w:val="center"/>
          </w:tcPr>
          <w:p w:rsidR="001B510E" w:rsidRPr="000A0B7A" w:rsidRDefault="001B510E" w:rsidP="000574A6">
            <w:pPr>
              <w:widowControl w:val="0"/>
              <w:bidi/>
              <w:spacing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الفترة الزمنية: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  /2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–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30/3</w:t>
            </w:r>
          </w:p>
        </w:tc>
      </w:tr>
    </w:tbl>
    <w:p w:rsidR="001B510E" w:rsidRPr="000A0B7A" w:rsidRDefault="001B510E" w:rsidP="001B510E"/>
    <w:tbl>
      <w:tblPr>
        <w:tblpPr w:leftFromText="180" w:rightFromText="180" w:vertAnchor="text" w:horzAnchor="margin" w:tblpY="278"/>
        <w:tblOverlap w:val="never"/>
        <w:bidiVisual/>
        <w:tblW w:w="150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755"/>
        <w:gridCol w:w="2070"/>
        <w:gridCol w:w="1678"/>
        <w:gridCol w:w="1559"/>
        <w:gridCol w:w="1700"/>
        <w:gridCol w:w="3253"/>
      </w:tblGrid>
      <w:tr w:rsidR="001B510E" w:rsidRPr="000A0B7A" w:rsidTr="000574A6">
        <w:trPr>
          <w:trHeight w:val="443"/>
        </w:trPr>
        <w:tc>
          <w:tcPr>
            <w:tcW w:w="4755" w:type="dxa"/>
            <w:vMerge w:val="restart"/>
            <w:shd w:val="clear" w:color="auto" w:fill="99CCFF"/>
            <w:vAlign w:val="center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                        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النتـــــاجــــات</w:t>
            </w:r>
          </w:p>
        </w:tc>
        <w:tc>
          <w:tcPr>
            <w:tcW w:w="2070" w:type="dxa"/>
            <w:vMerge w:val="restart"/>
            <w:shd w:val="clear" w:color="auto" w:fill="99CCFF"/>
            <w:vAlign w:val="center"/>
          </w:tcPr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  (مصادر التعلم )</w:t>
            </w:r>
          </w:p>
        </w:tc>
        <w:tc>
          <w:tcPr>
            <w:tcW w:w="1678" w:type="dxa"/>
            <w:vMerge w:val="restart"/>
            <w:shd w:val="clear" w:color="auto" w:fill="99CCFF"/>
            <w:vAlign w:val="center"/>
          </w:tcPr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3259" w:type="dxa"/>
            <w:gridSpan w:val="2"/>
            <w:shd w:val="clear" w:color="auto" w:fill="99CCFF"/>
            <w:vAlign w:val="bottom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التقويــــم</w:t>
            </w:r>
          </w:p>
        </w:tc>
        <w:tc>
          <w:tcPr>
            <w:tcW w:w="3253" w:type="dxa"/>
            <w:vMerge w:val="restart"/>
            <w:shd w:val="clear" w:color="auto" w:fill="99CCFF"/>
            <w:vAlign w:val="center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 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</w:tr>
      <w:tr w:rsidR="001B510E" w:rsidRPr="000A0B7A" w:rsidTr="000574A6">
        <w:trPr>
          <w:trHeight w:val="147"/>
        </w:trPr>
        <w:tc>
          <w:tcPr>
            <w:tcW w:w="4755" w:type="dxa"/>
            <w:vMerge/>
            <w:shd w:val="clear" w:color="auto" w:fill="auto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070" w:type="dxa"/>
            <w:vMerge/>
            <w:shd w:val="clear" w:color="auto" w:fill="auto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678" w:type="dxa"/>
            <w:vMerge/>
            <w:shd w:val="clear" w:color="auto" w:fill="auto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559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700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3253" w:type="dxa"/>
            <w:vMerge/>
            <w:shd w:val="clear" w:color="auto" w:fill="auto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B510E" w:rsidRPr="000A0B7A" w:rsidTr="000574A6">
        <w:trPr>
          <w:cantSplit/>
          <w:trHeight w:val="5361"/>
        </w:trPr>
        <w:tc>
          <w:tcPr>
            <w:tcW w:w="4755" w:type="dxa"/>
            <w:tcBorders>
              <w:right w:val="double" w:sz="4" w:space="0" w:color="auto"/>
            </w:tcBorders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1- تستوعب المفاهيم والمصطلحات الواردة في الوحدة. 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2- تتعرف إلى مناطق توزيع السكان في قارات العالم.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3- تقارن بين خصائص السكان في الدول المتقدمة والنامية.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4- توضح أنواع الهجرة وآثارها.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5- تتعرف إلى آثار التغيرات السكانية والسياسات السكانية التي اتخذت في دول العالم.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6- تتعرف إلى بعض الخصائص السكانية للأردن.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7- تستخدم العمليات والطرق الإحصائية في تحليل البيانات السكانية.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8- تمتلك مهارات تحليل الخرائط والأشكال والجداول.</w:t>
            </w:r>
          </w:p>
        </w:tc>
        <w:tc>
          <w:tcPr>
            <w:tcW w:w="207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1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-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 (الإنترنت).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 توضيحية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ind w:left="360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4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-الحاسوب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5-الاطلسي المدرسي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6- الخريطة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7- السبورة والقلم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8- وساىل تعليمية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9- فيديوهات توضيحية 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678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عرض توضيحي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التدريس المباشر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 واجوبة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حوار ومناقشة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العمل بالكتاب المدرسي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عروض تقديمية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التفكير الناقد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التواصل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مراجعة الذات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</w:tc>
        <w:tc>
          <w:tcPr>
            <w:tcW w:w="1700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 / الرصد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3253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1-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يطلب من الطالبات تحديد أماكن التركيز السكاني في قارات العالم القديم باستخدام الأطلس المدرسي.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2-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يطلب من الطالبات كتابة تقرير توضح فيه أنواع الهجرة القادمة للأردن وتحديد أسبابها وآثارها الإيجابية والسلبية.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3-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يطلب من الطالبات كتابة تقرير حول ال</w:t>
            </w: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م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شكلات السكانية في منطقتها.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أوراق عمل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متابعة أنشطة الدروس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6- حل اسىلة الدروس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7- العروض التقديمية </w:t>
            </w:r>
          </w:p>
        </w:tc>
      </w:tr>
    </w:tbl>
    <w:p w:rsidR="001B510E" w:rsidRPr="000A0B7A" w:rsidRDefault="001B510E" w:rsidP="001B510E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</w:p>
    <w:p w:rsidR="001B510E" w:rsidRPr="000A0B7A" w:rsidRDefault="001B510E" w:rsidP="001B510E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  <w:r w:rsidRPr="000A0B7A"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</w:t>
      </w:r>
    </w:p>
    <w:p w:rsidR="001B510E" w:rsidRPr="000A0B7A" w:rsidRDefault="001B510E" w:rsidP="001B510E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  <w:r w:rsidRPr="000A0B7A">
        <w:rPr>
          <w:rFonts w:ascii="Arial" w:hAnsi="Arial" w:hint="cs"/>
          <w:b/>
          <w:bCs/>
          <w:sz w:val="26"/>
          <w:szCs w:val="26"/>
          <w:rtl/>
        </w:rPr>
        <w:t xml:space="preserve">                                                                        ت</w:t>
      </w:r>
      <w:r w:rsidRPr="000A0B7A">
        <w:rPr>
          <w:rFonts w:ascii="Arial" w:hAnsi="Arial"/>
          <w:b/>
          <w:bCs/>
          <w:sz w:val="26"/>
          <w:szCs w:val="26"/>
          <w:rtl/>
        </w:rPr>
        <w:t>حليل المحتـــوى</w:t>
      </w:r>
      <w:r w:rsidRPr="000A0B7A">
        <w:rPr>
          <w:rFonts w:ascii="Arial" w:hAnsi="Arial" w:hint="cs"/>
          <w:b/>
          <w:bCs/>
          <w:sz w:val="26"/>
          <w:szCs w:val="26"/>
          <w:rtl/>
        </w:rPr>
        <w:t xml:space="preserve"> لمادة الجغرافيا 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1B510E" w:rsidRPr="000A0B7A" w:rsidTr="000574A6">
        <w:tc>
          <w:tcPr>
            <w:tcW w:w="4915" w:type="dxa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743" w:type="dxa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088" w:type="dxa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B510E" w:rsidRPr="000A0B7A" w:rsidTr="000574A6">
        <w:tc>
          <w:tcPr>
            <w:tcW w:w="4915" w:type="dxa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الصف: السابع الأساسي.</w:t>
            </w:r>
          </w:p>
        </w:tc>
        <w:tc>
          <w:tcPr>
            <w:tcW w:w="7743" w:type="dxa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عنوان الوحدة: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السكان في العالم.</w:t>
            </w:r>
          </w:p>
        </w:tc>
        <w:tc>
          <w:tcPr>
            <w:tcW w:w="2088" w:type="dxa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الصفحات</w:t>
            </w: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(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4 – 41</w:t>
            </w: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)</w:t>
            </w:r>
          </w:p>
        </w:tc>
      </w:tr>
    </w:tbl>
    <w:p w:rsidR="001B510E" w:rsidRPr="000A0B7A" w:rsidRDefault="001B510E" w:rsidP="001B510E">
      <w:pPr>
        <w:widowControl w:val="0"/>
        <w:bidi/>
        <w:spacing w:after="0" w:line="336" w:lineRule="auto"/>
        <w:rPr>
          <w:rFonts w:ascii="Arial" w:hAnsi="Arial"/>
          <w:b/>
          <w:bCs/>
          <w:sz w:val="26"/>
          <w:szCs w:val="26"/>
          <w:rtl/>
          <w:lang w:bidi="ar-JO"/>
        </w:rPr>
      </w:pPr>
    </w:p>
    <w:tbl>
      <w:tblPr>
        <w:bidiVisual/>
        <w:tblW w:w="15375" w:type="dxa"/>
        <w:tblInd w:w="-46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2153"/>
        <w:gridCol w:w="2384"/>
        <w:gridCol w:w="4456"/>
        <w:gridCol w:w="1986"/>
        <w:gridCol w:w="2056"/>
        <w:gridCol w:w="2340"/>
      </w:tblGrid>
      <w:tr w:rsidR="001B510E" w:rsidRPr="000A0B7A" w:rsidTr="000574A6">
        <w:trPr>
          <w:trHeight w:val="708"/>
        </w:trPr>
        <w:tc>
          <w:tcPr>
            <w:tcW w:w="2153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المفردات</w:t>
            </w:r>
          </w:p>
        </w:tc>
        <w:tc>
          <w:tcPr>
            <w:tcW w:w="2384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المفاهيم والمصطلحات</w:t>
            </w:r>
          </w:p>
        </w:tc>
        <w:tc>
          <w:tcPr>
            <w:tcW w:w="4456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986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القيم والاتجاهات</w:t>
            </w:r>
          </w:p>
        </w:tc>
        <w:tc>
          <w:tcPr>
            <w:tcW w:w="2056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340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الأنشطة والأسئلة وقضايا المناقشة</w:t>
            </w:r>
          </w:p>
        </w:tc>
      </w:tr>
      <w:tr w:rsidR="001B510E" w:rsidRPr="000A0B7A" w:rsidTr="000574A6">
        <w:tc>
          <w:tcPr>
            <w:tcW w:w="2153" w:type="dxa"/>
            <w:shd w:val="clear" w:color="auto" w:fill="auto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سكان العالم وتوزيعهم.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الخصائص السكانية للدول المتقدمة والدول النامية.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الهجرة السكانية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الآثار المترتبة على الزيادة السكانية.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السياسات السكانية في العالم.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الخصائص السكانية للأردن.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384" w:type="dxa"/>
            <w:shd w:val="clear" w:color="auto" w:fill="auto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الدول المتقدمة.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الدول النامية.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معدل الخصوبة.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التركيب الاقتصادي.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الهجرة الداخلية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الهجرة القسرية.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البطالة.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العشوائيات.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السياسات السكانية.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برنامج الأغذية العالمي.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توقع أمد الحياة عند الولادة.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الفرصة السكانية.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الهرم السكاني.</w:t>
            </w:r>
          </w:p>
        </w:tc>
        <w:tc>
          <w:tcPr>
            <w:tcW w:w="4456" w:type="dxa"/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ت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ستعمل مصطلح الدولة المتقدمة لوصف المستوى المرتفع من التنمية حسب بعض المعايير وهي: معدل الدخل للفرد، وتعتبر الدول التي يكون </w:t>
            </w:r>
            <w:hyperlink r:id="rId6" w:tooltip="الناتج المحلي الإجمالي" w:history="1">
              <w:r w:rsidRPr="000A0B7A">
                <w:rPr>
                  <w:rFonts w:ascii="Arial" w:hAnsi="Arial"/>
                  <w:b/>
                  <w:bCs/>
                  <w:sz w:val="26"/>
                  <w:szCs w:val="26"/>
                  <w:rtl/>
                </w:rPr>
                <w:t>فيها الناتج المحلي الإجمالي</w:t>
              </w:r>
            </w:hyperlink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للفرد مرتفعا في عداد الدول المتقدمة، أما الدول النامية هي الدول ذات مستوي معيشي منخفض وتسمي أيضا بدول العالم </w:t>
            </w: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الثالث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، وهي تعاني من عدة مشاكل مثل: انتشار الأمية، </w:t>
            </w: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وانتشار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  <w:hyperlink r:id="rId7" w:tooltip="بطالة" w:history="1">
              <w:r w:rsidRPr="000A0B7A">
                <w:rPr>
                  <w:rFonts w:ascii="Arial" w:hAnsi="Arial"/>
                  <w:b/>
                  <w:bCs/>
                  <w:sz w:val="26"/>
                  <w:szCs w:val="26"/>
                  <w:rtl/>
                </w:rPr>
                <w:t>البطالة</w:t>
              </w:r>
            </w:hyperlink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، وظهور العشوائيات</w:t>
            </w: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في المدن.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- الأمم المتحدة هي منظمة دولية أهدافها المعلنة منها: التنمية الاقتصادية، والتقدم الاجتماعي، وحقوق الإنسان، ومن أهم الوكالات واللجان والهيئات التابعة للأمم المتحدة: منظمة الأغذية والزراعة، ومنظمة الصّحة العالمية، و</w:t>
            </w:r>
            <w:hyperlink r:id="rId8" w:tooltip="برنامج الغذاء العالمي (الصفحة غير موجودة)" w:history="1">
              <w:r w:rsidRPr="000A0B7A">
                <w:rPr>
                  <w:rFonts w:ascii="Arial" w:hAnsi="Arial"/>
                  <w:b/>
                  <w:bCs/>
                  <w:sz w:val="26"/>
                  <w:szCs w:val="26"/>
                  <w:rtl/>
                </w:rPr>
                <w:t>برنامج الغذاء العالمي</w:t>
              </w:r>
            </w:hyperlink>
          </w:p>
        </w:tc>
        <w:tc>
          <w:tcPr>
            <w:tcW w:w="1986" w:type="dxa"/>
            <w:shd w:val="clear" w:color="auto" w:fill="auto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تستشعر عظمة الله عز وجل في خلق الكون من حولنا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تدرك قيمة العقل البشري في التطور العلمي والتكنولوجي.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تمتلك مهارات تحليل الخرائط والأشكال والجداول.</w:t>
            </w:r>
          </w:p>
        </w:tc>
        <w:tc>
          <w:tcPr>
            <w:tcW w:w="2056" w:type="dxa"/>
            <w:shd w:val="clear" w:color="auto" w:fill="auto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من الشكل (3 - 1) إلى الشكل (3 - 24).</w:t>
            </w:r>
          </w:p>
        </w:tc>
        <w:tc>
          <w:tcPr>
            <w:tcW w:w="2340" w:type="dxa"/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- يطلب من الطالبات تحديد أماكن التركيز السكاني في قارات العالم القديم باستخدام الأطلس المدرسي.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- يطلب من الطالبات كتابة تقرير توضح فيه أنواع الهجرة القادمة للأردن وتحديد أسبابها وآثارها الإيجابية والسلبية.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- يطلب من الطالبات كتابة تقرير حول الشكلات السكانية في منطقتها.</w:t>
            </w:r>
          </w:p>
        </w:tc>
      </w:tr>
    </w:tbl>
    <w:p w:rsidR="001B510E" w:rsidRPr="000A0B7A" w:rsidRDefault="001B510E" w:rsidP="001B510E"/>
    <w:tbl>
      <w:tblPr>
        <w:tblpPr w:leftFromText="180" w:rightFromText="180" w:vertAnchor="text" w:horzAnchor="margin" w:tblpXSpec="center" w:tblpY="-5341"/>
        <w:bidiVisual/>
        <w:tblW w:w="15982" w:type="dxa"/>
        <w:tblLook w:val="04A0"/>
      </w:tblPr>
      <w:tblGrid>
        <w:gridCol w:w="139"/>
        <w:gridCol w:w="2948"/>
        <w:gridCol w:w="2341"/>
        <w:gridCol w:w="1621"/>
        <w:gridCol w:w="2054"/>
        <w:gridCol w:w="2056"/>
        <w:gridCol w:w="154"/>
        <w:gridCol w:w="4515"/>
        <w:gridCol w:w="154"/>
      </w:tblGrid>
      <w:tr w:rsidR="001B510E" w:rsidRPr="000A0B7A" w:rsidTr="000574A6">
        <w:trPr>
          <w:gridBefore w:val="1"/>
          <w:wBefore w:w="139" w:type="dxa"/>
          <w:trHeight w:val="70"/>
        </w:trPr>
        <w:tc>
          <w:tcPr>
            <w:tcW w:w="5289" w:type="dxa"/>
            <w:gridSpan w:val="2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lastRenderedPageBreak/>
              <w:t xml:space="preserve">                  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        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       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الصف: السابع الأساسي.</w:t>
            </w:r>
          </w:p>
        </w:tc>
        <w:tc>
          <w:tcPr>
            <w:tcW w:w="5885" w:type="dxa"/>
            <w:gridSpan w:val="4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     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          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   الخطة الفصلية 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4669" w:type="dxa"/>
            <w:gridSpan w:val="2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                                                  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الفصل الدراسي الثاني لعام 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lang w:bidi="ar-JO"/>
              </w:rPr>
              <w:t>2022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/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lang w:bidi="ar-JO"/>
              </w:rPr>
              <w:t>2021</w:t>
            </w:r>
          </w:p>
        </w:tc>
      </w:tr>
      <w:tr w:rsidR="001B510E" w:rsidRPr="000A0B7A" w:rsidTr="000574A6">
        <w:trPr>
          <w:gridAfter w:val="1"/>
          <w:wAfter w:w="154" w:type="dxa"/>
          <w:trHeight w:val="146"/>
        </w:trPr>
        <w:tc>
          <w:tcPr>
            <w:tcW w:w="3087" w:type="dxa"/>
            <w:gridSpan w:val="2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              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المبحث:الجغرافيا</w:t>
            </w:r>
          </w:p>
        </w:tc>
        <w:tc>
          <w:tcPr>
            <w:tcW w:w="3962" w:type="dxa"/>
            <w:gridSpan w:val="2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عنوان الوحدة: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الأخطار الطبيعية</w:t>
            </w: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والبشرية.</w:t>
            </w:r>
          </w:p>
        </w:tc>
        <w:tc>
          <w:tcPr>
            <w:tcW w:w="2054" w:type="dxa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الصفحات: 42 - 82</w:t>
            </w:r>
          </w:p>
        </w:tc>
        <w:tc>
          <w:tcPr>
            <w:tcW w:w="2056" w:type="dxa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عدد الحصص: 8</w:t>
            </w:r>
          </w:p>
        </w:tc>
        <w:tc>
          <w:tcPr>
            <w:tcW w:w="4669" w:type="dxa"/>
            <w:gridSpan w:val="2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الفترة الزمنية: من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شهر ( 4 ) –  إلى</w:t>
            </w: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نهاية الفصل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</w:tbl>
    <w:tbl>
      <w:tblPr>
        <w:tblpPr w:leftFromText="180" w:rightFromText="180" w:vertAnchor="text" w:horzAnchor="margin" w:tblpY="791"/>
        <w:bidiVisual/>
        <w:tblW w:w="150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5745"/>
        <w:gridCol w:w="2105"/>
        <w:gridCol w:w="1701"/>
        <w:gridCol w:w="1375"/>
        <w:gridCol w:w="1135"/>
        <w:gridCol w:w="2954"/>
      </w:tblGrid>
      <w:tr w:rsidR="001B510E" w:rsidRPr="000A0B7A" w:rsidTr="000574A6">
        <w:trPr>
          <w:trHeight w:val="44"/>
        </w:trPr>
        <w:tc>
          <w:tcPr>
            <w:tcW w:w="5745" w:type="dxa"/>
            <w:vMerge w:val="restart"/>
            <w:shd w:val="clear" w:color="auto" w:fill="99CCFF"/>
            <w:vAlign w:val="center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                      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النتـــــاجــــات</w:t>
            </w:r>
          </w:p>
        </w:tc>
        <w:tc>
          <w:tcPr>
            <w:tcW w:w="2105" w:type="dxa"/>
            <w:vMerge w:val="restart"/>
            <w:shd w:val="clear" w:color="auto" w:fill="99CCFF"/>
            <w:vAlign w:val="center"/>
          </w:tcPr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المواد والتجهيزات  (مصادر التعلم )</w:t>
            </w:r>
          </w:p>
        </w:tc>
        <w:tc>
          <w:tcPr>
            <w:tcW w:w="1701" w:type="dxa"/>
            <w:vMerge w:val="restart"/>
            <w:shd w:val="clear" w:color="auto" w:fill="99CCFF"/>
            <w:vAlign w:val="center"/>
          </w:tcPr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استراتيجيات التدريس</w:t>
            </w:r>
          </w:p>
        </w:tc>
        <w:tc>
          <w:tcPr>
            <w:tcW w:w="2510" w:type="dxa"/>
            <w:gridSpan w:val="2"/>
            <w:shd w:val="clear" w:color="auto" w:fill="99CCFF"/>
            <w:vAlign w:val="bottom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>ا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لتقويــــم</w:t>
            </w:r>
          </w:p>
        </w:tc>
        <w:tc>
          <w:tcPr>
            <w:tcW w:w="2954" w:type="dxa"/>
            <w:vMerge w:val="restart"/>
            <w:shd w:val="clear" w:color="auto" w:fill="99CCFF"/>
            <w:vAlign w:val="center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   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</w:tr>
      <w:tr w:rsidR="001B510E" w:rsidRPr="000A0B7A" w:rsidTr="000574A6">
        <w:trPr>
          <w:trHeight w:val="449"/>
        </w:trPr>
        <w:tc>
          <w:tcPr>
            <w:tcW w:w="5745" w:type="dxa"/>
            <w:vMerge/>
            <w:shd w:val="clear" w:color="auto" w:fill="auto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105" w:type="dxa"/>
            <w:vMerge/>
            <w:shd w:val="clear" w:color="auto" w:fill="auto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1375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الاستراتيجيات</w:t>
            </w:r>
          </w:p>
        </w:tc>
        <w:tc>
          <w:tcPr>
            <w:tcW w:w="1135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الأدوات</w:t>
            </w:r>
          </w:p>
        </w:tc>
        <w:tc>
          <w:tcPr>
            <w:tcW w:w="2954" w:type="dxa"/>
            <w:vMerge/>
            <w:shd w:val="clear" w:color="auto" w:fill="auto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B510E" w:rsidRPr="000A0B7A" w:rsidTr="000574A6">
        <w:trPr>
          <w:cantSplit/>
          <w:trHeight w:val="4956"/>
        </w:trPr>
        <w:tc>
          <w:tcPr>
            <w:tcW w:w="5745" w:type="dxa"/>
            <w:tcBorders>
              <w:right w:val="double" w:sz="4" w:space="0" w:color="auto"/>
            </w:tcBorders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1- تستوعب المفاهيم والمصطلحات الواردة في الوحدة. 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2- تتعرف إلى أسباب التغير المناخي ونتائجه.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3- تبين الجهود الدولية التي تبذل لمواجهة التغير المناخي.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4- تذكر أهم أنواع الأعاصير في العالم.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5- تتعرف إلى آثار البراكين والزلازل على سطح الأرض.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6- توضح كيفية التعامل مع الأخطار الطبيعية.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7- تبين دور الإنسان في التأثير على البيئة من خلال الزحف العمراني والتصحر.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8- تستخلص آثار الحروب والنزاعات على البيئة.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9- تستخدم مهارات التفكير في التعامل مع الأخطار الطبيعية.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10 تحلل الخرائط والأشكال لتتعرف إلى القضايا المختلفة في الوحدة.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11- تقدر أهمية البيئة في حياة الإنسان.</w:t>
            </w:r>
          </w:p>
        </w:tc>
        <w:tc>
          <w:tcPr>
            <w:tcW w:w="210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1-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الكتاب المدرسي.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2-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الشبكة العنكبوتية (الإنترنت).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3-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صو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ر توضيحية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4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-الحاسوب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5- الأطلس</w:t>
            </w: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المدرسي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6- الخريطة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7- السبورة والقلم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8- وسائل تعليمية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9- فيديوهات توضيحية 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  <w:t>DATA SHOW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  عرض توضيحي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التفكير الناقد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التدريس المباشر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اسئلة واجوبة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حوار ومناقشة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التعلم في مجموعات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العمل بالكتاب المدرسي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عروض تقديمية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 xml:space="preserve">التفكير الناقد </w:t>
            </w:r>
          </w:p>
        </w:tc>
        <w:tc>
          <w:tcPr>
            <w:tcW w:w="137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التقويم المعتمد على الاداء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التواصل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القلم والورقة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مراجعة الذات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أوراق عمل </w:t>
            </w:r>
          </w:p>
        </w:tc>
        <w:tc>
          <w:tcPr>
            <w:tcW w:w="1135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سلم تقدير عددي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قوائم الشطب / الرصد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سير وصف سير التعلم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line="36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</w:p>
        </w:tc>
        <w:tc>
          <w:tcPr>
            <w:tcW w:w="2954" w:type="dxa"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1- يطلب من الطالبات كتابة تقرير عن توقعاتها المستقبلية للبشرية إذا استمرت الزيادة على درجات الحرارة للكرة الأرضية 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2- يطلب من الطالبات وضع خطة للتعامل مع الفيضانات، والانهيارات الأرضية، وحرائق الغابات، وموجات الحر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3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- عمل خطة لتدريب طالبات المدرسة في حال حدوث زلزال في المنطقة.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4- أوراق عمل وعروض تقديمية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5- متابعة أنشطة الدروس 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lowKashida"/>
              <w:rPr>
                <w:rFonts w:ascii="Arial" w:hAnsi="Arial"/>
                <w:b/>
                <w:bCs/>
                <w:sz w:val="24"/>
                <w:szCs w:val="24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6- حل اسىلة الدروس</w:t>
            </w:r>
          </w:p>
        </w:tc>
      </w:tr>
    </w:tbl>
    <w:p w:rsidR="001B510E" w:rsidRDefault="001B510E" w:rsidP="001B510E">
      <w:pPr>
        <w:bidi/>
        <w:spacing w:line="240" w:lineRule="auto"/>
        <w:rPr>
          <w:rFonts w:hint="cs"/>
          <w:rtl/>
        </w:rPr>
      </w:pPr>
    </w:p>
    <w:p w:rsidR="001B510E" w:rsidRDefault="001B510E" w:rsidP="001B510E">
      <w:pPr>
        <w:bidi/>
        <w:spacing w:line="240" w:lineRule="auto"/>
        <w:rPr>
          <w:rFonts w:hint="cs"/>
          <w:b/>
          <w:bCs/>
          <w:sz w:val="26"/>
          <w:szCs w:val="26"/>
          <w:rtl/>
        </w:rPr>
      </w:pPr>
    </w:p>
    <w:p w:rsidR="001B510E" w:rsidRDefault="001B510E" w:rsidP="001B510E">
      <w:pPr>
        <w:bidi/>
        <w:spacing w:line="240" w:lineRule="auto"/>
        <w:rPr>
          <w:rFonts w:hint="cs"/>
          <w:b/>
          <w:bCs/>
          <w:sz w:val="26"/>
          <w:szCs w:val="26"/>
          <w:rtl/>
        </w:rPr>
      </w:pPr>
    </w:p>
    <w:p w:rsidR="001B510E" w:rsidRDefault="001B510E" w:rsidP="001B510E">
      <w:pPr>
        <w:bidi/>
        <w:spacing w:line="240" w:lineRule="auto"/>
        <w:rPr>
          <w:rFonts w:hint="cs"/>
          <w:b/>
          <w:bCs/>
          <w:sz w:val="26"/>
          <w:szCs w:val="26"/>
          <w:rtl/>
        </w:rPr>
      </w:pPr>
    </w:p>
    <w:p w:rsidR="001B510E" w:rsidRDefault="001B510E" w:rsidP="001B510E">
      <w:pPr>
        <w:bidi/>
        <w:spacing w:line="240" w:lineRule="auto"/>
        <w:rPr>
          <w:rFonts w:hint="cs"/>
          <w:b/>
          <w:bCs/>
          <w:sz w:val="26"/>
          <w:szCs w:val="26"/>
          <w:rtl/>
        </w:rPr>
      </w:pPr>
    </w:p>
    <w:p w:rsidR="001B510E" w:rsidRPr="000A0B7A" w:rsidRDefault="001B510E" w:rsidP="001B510E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  <w:r w:rsidRPr="000A0B7A">
        <w:rPr>
          <w:rFonts w:ascii="Arial" w:hAnsi="Arial" w:hint="cs"/>
          <w:b/>
          <w:bCs/>
          <w:sz w:val="26"/>
          <w:szCs w:val="26"/>
          <w:rtl/>
        </w:rPr>
        <w:lastRenderedPageBreak/>
        <w:t xml:space="preserve">                                                                               ت</w:t>
      </w:r>
      <w:r w:rsidRPr="000A0B7A">
        <w:rPr>
          <w:rFonts w:ascii="Arial" w:hAnsi="Arial"/>
          <w:b/>
          <w:bCs/>
          <w:sz w:val="26"/>
          <w:szCs w:val="26"/>
          <w:rtl/>
        </w:rPr>
        <w:t>حليل المحتـــوى</w:t>
      </w:r>
      <w:r w:rsidRPr="000A0B7A">
        <w:rPr>
          <w:rFonts w:ascii="Arial" w:hAnsi="Arial" w:hint="cs"/>
          <w:b/>
          <w:bCs/>
          <w:sz w:val="26"/>
          <w:szCs w:val="26"/>
          <w:rtl/>
        </w:rPr>
        <w:t xml:space="preserve"> لمبحث الجغرافيا </w:t>
      </w:r>
    </w:p>
    <w:tbl>
      <w:tblPr>
        <w:bidiVisual/>
        <w:tblW w:w="0" w:type="auto"/>
        <w:tblLook w:val="04A0"/>
      </w:tblPr>
      <w:tblGrid>
        <w:gridCol w:w="4915"/>
        <w:gridCol w:w="7743"/>
        <w:gridCol w:w="2088"/>
      </w:tblGrid>
      <w:tr w:rsidR="001B510E" w:rsidRPr="000A0B7A" w:rsidTr="000574A6">
        <w:tc>
          <w:tcPr>
            <w:tcW w:w="4915" w:type="dxa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7743" w:type="dxa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088" w:type="dxa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</w:tr>
      <w:tr w:rsidR="001B510E" w:rsidRPr="000A0B7A" w:rsidTr="000574A6">
        <w:tc>
          <w:tcPr>
            <w:tcW w:w="4915" w:type="dxa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الصف: السابع الأساسي.</w:t>
            </w:r>
          </w:p>
        </w:tc>
        <w:tc>
          <w:tcPr>
            <w:tcW w:w="7743" w:type="dxa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عنوان الوحدة: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التغير المناخي والأخطار الطبيعية والبشرية.</w:t>
            </w:r>
          </w:p>
        </w:tc>
        <w:tc>
          <w:tcPr>
            <w:tcW w:w="2088" w:type="dxa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الصفحات: 42 – 82</w:t>
            </w:r>
          </w:p>
        </w:tc>
      </w:tr>
    </w:tbl>
    <w:p w:rsidR="001B510E" w:rsidRPr="000A0B7A" w:rsidRDefault="001B510E" w:rsidP="001B510E">
      <w:pPr>
        <w:widowControl w:val="0"/>
        <w:bidi/>
        <w:spacing w:after="0" w:line="336" w:lineRule="auto"/>
        <w:rPr>
          <w:rFonts w:ascii="Arial" w:hAnsi="Arial"/>
          <w:b/>
          <w:bCs/>
          <w:sz w:val="26"/>
          <w:szCs w:val="26"/>
          <w:rtl/>
          <w:lang w:bidi="ar-JO"/>
        </w:rPr>
      </w:pPr>
    </w:p>
    <w:tbl>
      <w:tblPr>
        <w:bidiVisual/>
        <w:tblW w:w="14992" w:type="dxa"/>
        <w:tblInd w:w="-24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943"/>
        <w:gridCol w:w="2250"/>
        <w:gridCol w:w="5007"/>
        <w:gridCol w:w="1715"/>
        <w:gridCol w:w="1738"/>
        <w:gridCol w:w="2339"/>
      </w:tblGrid>
      <w:tr w:rsidR="001B510E" w:rsidRPr="000A0B7A" w:rsidTr="000574A6">
        <w:trPr>
          <w:trHeight w:val="1057"/>
        </w:trPr>
        <w:tc>
          <w:tcPr>
            <w:tcW w:w="1943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المفردات</w:t>
            </w:r>
          </w:p>
        </w:tc>
        <w:tc>
          <w:tcPr>
            <w:tcW w:w="2250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المفاهيم والمصطلحات</w:t>
            </w:r>
          </w:p>
        </w:tc>
        <w:tc>
          <w:tcPr>
            <w:tcW w:w="5007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لحقائق والأفكار والتعميمات</w:t>
            </w:r>
          </w:p>
        </w:tc>
        <w:tc>
          <w:tcPr>
            <w:tcW w:w="1715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لقيم والاتجاهات</w:t>
            </w:r>
          </w:p>
        </w:tc>
        <w:tc>
          <w:tcPr>
            <w:tcW w:w="1738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>ا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الرسومات والصور والأشكال التوضيحية</w:t>
            </w:r>
          </w:p>
        </w:tc>
        <w:tc>
          <w:tcPr>
            <w:tcW w:w="2339" w:type="dxa"/>
            <w:shd w:val="clear" w:color="auto" w:fill="99CCFF"/>
            <w:vAlign w:val="center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الأنشطة والأسئلة وقضايا المناقشة</w:t>
            </w:r>
          </w:p>
        </w:tc>
      </w:tr>
      <w:tr w:rsidR="001B510E" w:rsidRPr="000A0B7A" w:rsidTr="000574A6">
        <w:tc>
          <w:tcPr>
            <w:tcW w:w="1943" w:type="dxa"/>
            <w:shd w:val="clear" w:color="auto" w:fill="auto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التغير المناخي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الأعاصير</w:t>
            </w: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</w:t>
            </w:r>
            <w:r w:rsidRPr="000A0B7A">
              <w:rPr>
                <w:rFonts w:ascii="Arial" w:hAnsi="Arial" w:hint="cs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الفيضانات والانهيارات الأرضية.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الحرائق وموجات الحر.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البراكين والزلازل.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الأخطار البشرية / التصحر.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الحروب والنزاعات.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</w:tc>
        <w:tc>
          <w:tcPr>
            <w:tcW w:w="2250" w:type="dxa"/>
            <w:shd w:val="clear" w:color="auto" w:fill="auto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 xml:space="preserve">- 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التغير المناخي</w:t>
            </w: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الاحتباس الحراري.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الأعاصير.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الفيضانات.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الانهيارات الأرضية.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موجات الحر.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البراكين.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الزلازل.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مقياس ريختر.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أمواج تسونامي.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التصحر.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الزحف العمراني.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الحروب والنزاعات.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سياسة الأرض المحروقة.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  <w:lang w:bidi="ar-JO"/>
              </w:rPr>
              <w:t>- معاهدة فرساي.</w:t>
            </w:r>
          </w:p>
        </w:tc>
        <w:tc>
          <w:tcPr>
            <w:tcW w:w="5007" w:type="dxa"/>
            <w:shd w:val="clear" w:color="auto" w:fill="auto"/>
          </w:tcPr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تغير المناخ هو اي تغير مؤثر وطويل المدى في معدل حالة الطقس يحدث لمنطقة معينة. معدل حالة </w:t>
            </w:r>
            <w:hyperlink r:id="rId9" w:tooltip="علم الطقس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الطقس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يمكن ان تشمل معدل درجات الحرارة, معدل التساقط, وحالة الرياح. هذه التغيرات يمكن ان تحدث بسبب العمليات الديناميكية للارض </w:t>
            </w:r>
            <w:hyperlink r:id="rId10" w:tooltip="بركان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كالبراكين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، أو بسبب قوى خارجية كالتغير في شدة الاشعة الشمسية أو سقوط النيازك الكبيرة، ومؤخراً بسبب نشاطات الإنسان.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- يؤدي التصحر إلى فقدان الحياة النباتية والتنوع الحيوي بها، ويؤدي ذلك إلى فقدان </w:t>
            </w:r>
            <w:hyperlink r:id="rId11" w:tooltip="تربة" w:history="1">
              <w:r w:rsidRPr="000A0B7A">
                <w:rPr>
                  <w:rFonts w:ascii="Arial" w:hAnsi="Arial"/>
                  <w:b/>
                  <w:bCs/>
                  <w:sz w:val="24"/>
                  <w:szCs w:val="24"/>
                  <w:rtl/>
                </w:rPr>
                <w:t>التربة</w:t>
              </w:r>
            </w:hyperlink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 الفوقية ثم فقدان قدرة الأرض على الإنتاج الزراعي ودعم الحياة الحيوانية والبشرية. ويؤثر التصحر تأثيرًا مفجعًا على الحالة الاقتصادية للبلاد، حيث يؤدي إلى خسارة في المحاصيل الزراعية وزيادة أسعارها.</w:t>
            </w:r>
          </w:p>
          <w:p w:rsidR="001B510E" w:rsidRPr="000A0B7A" w:rsidRDefault="001B510E" w:rsidP="000574A6">
            <w:pPr>
              <w:bidi/>
              <w:spacing w:after="0" w:line="336" w:lineRule="auto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0A0B7A">
              <w:rPr>
                <w:rFonts w:ascii="Arial" w:hAnsi="Arial"/>
                <w:b/>
                <w:bCs/>
                <w:sz w:val="24"/>
                <w:szCs w:val="24"/>
                <w:rtl/>
              </w:rPr>
              <w:t>- يؤدي استخدام الأسلحة الكيميائية والنووية إلى تلوث الهواء والإضرار بالنباتات والتربة وتدهور الثروة السمكية وانتشار الأمراض كالسرطان.</w:t>
            </w:r>
          </w:p>
        </w:tc>
        <w:tc>
          <w:tcPr>
            <w:tcW w:w="1715" w:type="dxa"/>
            <w:shd w:val="clear" w:color="auto" w:fill="auto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تدرك قيمة العقل البشري في التطور العلمي والتكنولوجي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.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- تقدر أهمية البيئة في حياة الإنسان.</w:t>
            </w:r>
          </w:p>
        </w:tc>
        <w:tc>
          <w:tcPr>
            <w:tcW w:w="1738" w:type="dxa"/>
            <w:shd w:val="clear" w:color="auto" w:fill="auto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من الشكل 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(4 - 1) 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إلى الشكل</w:t>
            </w:r>
          </w:p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 (4 - 39).</w:t>
            </w:r>
          </w:p>
        </w:tc>
        <w:tc>
          <w:tcPr>
            <w:tcW w:w="2339" w:type="dxa"/>
            <w:shd w:val="clear" w:color="auto" w:fill="auto"/>
          </w:tcPr>
          <w:p w:rsidR="001B510E" w:rsidRPr="000A0B7A" w:rsidRDefault="001B510E" w:rsidP="000574A6">
            <w:pPr>
              <w:widowControl w:val="0"/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 xml:space="preserve">- 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يطلب من الطالبات كتابة تقرير عن توقعاتها المستقبلية للبشرية إذا استمرت الزيادة على درجات الحرارة للكرة الأرضية .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- يطلب من الطالبات وضع خطة للتعامل مع الفيضانات، والانهيارات الأرضية، وحرائق الغابات، وموجات الحر</w:t>
            </w: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  <w:lang w:bidi="ar-JO"/>
              </w:rPr>
              <w:t>.</w:t>
            </w:r>
          </w:p>
          <w:p w:rsidR="001B510E" w:rsidRPr="000A0B7A" w:rsidRDefault="001B510E" w:rsidP="000574A6">
            <w:pPr>
              <w:bidi/>
              <w:spacing w:after="0" w:line="336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</w:rPr>
            </w:pPr>
            <w:r w:rsidRPr="000A0B7A">
              <w:rPr>
                <w:rFonts w:ascii="Arial" w:hAnsi="Arial"/>
                <w:b/>
                <w:bCs/>
                <w:sz w:val="26"/>
                <w:szCs w:val="26"/>
                <w:rtl/>
              </w:rPr>
              <w:t>- عمل خطة لتدريب طالبات المدرسة في حال حدوث زلزال في المنطقة.</w:t>
            </w:r>
          </w:p>
        </w:tc>
      </w:tr>
    </w:tbl>
    <w:p w:rsidR="001B510E" w:rsidRPr="000A0B7A" w:rsidRDefault="001B510E" w:rsidP="001B510E">
      <w:pPr>
        <w:bidi/>
        <w:spacing w:line="240" w:lineRule="auto"/>
        <w:rPr>
          <w:rFonts w:ascii="Arial" w:hAnsi="Arial"/>
          <w:b/>
          <w:bCs/>
          <w:sz w:val="26"/>
          <w:szCs w:val="26"/>
          <w:rtl/>
        </w:rPr>
      </w:pPr>
    </w:p>
    <w:p w:rsidR="00F615F5" w:rsidRDefault="00F615F5"/>
    <w:sectPr w:rsidR="00F615F5" w:rsidSect="000A0B7A">
      <w:pgSz w:w="16834" w:h="11909" w:orient="landscape" w:code="9"/>
      <w:pgMar w:top="851" w:right="1152" w:bottom="709" w:left="1152" w:header="720" w:footer="720" w:gutter="0"/>
      <w:cols w:space="720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5856" w:rsidRDefault="00B85856" w:rsidP="001B510E">
      <w:pPr>
        <w:spacing w:after="0" w:line="240" w:lineRule="auto"/>
      </w:pPr>
      <w:r>
        <w:separator/>
      </w:r>
    </w:p>
  </w:endnote>
  <w:endnote w:type="continuationSeparator" w:id="1">
    <w:p w:rsidR="00B85856" w:rsidRDefault="00B85856" w:rsidP="001B5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5856" w:rsidRDefault="00B85856" w:rsidP="001B510E">
      <w:pPr>
        <w:spacing w:after="0" w:line="240" w:lineRule="auto"/>
      </w:pPr>
      <w:r>
        <w:separator/>
      </w:r>
    </w:p>
  </w:footnote>
  <w:footnote w:type="continuationSeparator" w:id="1">
    <w:p w:rsidR="00B85856" w:rsidRDefault="00B85856" w:rsidP="001B51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510E"/>
    <w:rsid w:val="001B510E"/>
    <w:rsid w:val="00AC5BAF"/>
    <w:rsid w:val="00B85856"/>
    <w:rsid w:val="00F61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10E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B510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er"/>
    <w:basedOn w:val="a"/>
    <w:link w:val="Char"/>
    <w:rsid w:val="001B51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تذييل صفحة Char"/>
    <w:basedOn w:val="a0"/>
    <w:link w:val="a4"/>
    <w:rsid w:val="001B510E"/>
    <w:rPr>
      <w:rFonts w:ascii="Calibri" w:eastAsia="Calibri" w:hAnsi="Calibri" w:cs="Arial"/>
    </w:rPr>
  </w:style>
  <w:style w:type="character" w:styleId="Hyperlink">
    <w:name w:val="Hyperlink"/>
    <w:basedOn w:val="a0"/>
    <w:uiPriority w:val="99"/>
    <w:rsid w:val="001B510E"/>
    <w:rPr>
      <w:color w:val="0000FF"/>
      <w:u w:val="single"/>
    </w:rPr>
  </w:style>
  <w:style w:type="paragraph" w:styleId="a5">
    <w:name w:val="Balloon Text"/>
    <w:basedOn w:val="a"/>
    <w:link w:val="Char0"/>
    <w:uiPriority w:val="99"/>
    <w:semiHidden/>
    <w:unhideWhenUsed/>
    <w:rsid w:val="001B51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5"/>
    <w:uiPriority w:val="99"/>
    <w:semiHidden/>
    <w:rsid w:val="001B510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Char1"/>
    <w:uiPriority w:val="99"/>
    <w:semiHidden/>
    <w:unhideWhenUsed/>
    <w:rsid w:val="001B510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رأس صفحة Char"/>
    <w:basedOn w:val="a0"/>
    <w:link w:val="a6"/>
    <w:uiPriority w:val="99"/>
    <w:semiHidden/>
    <w:rsid w:val="001B510E"/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efa.org/index.php?title=%D8%A8%D8%B1%D9%86%D8%A7%D9%85%D8%AC_%D8%A7%D9%84%D8%BA%D8%B0%D8%A7%D8%A1_%D8%A7%D9%84%D8%B9%D8%A7%D9%84%D9%85%D9%8A&amp;action=edit&amp;redlink=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marefa.org/index.php/%D8%A8%D8%B7%D8%A7%D9%84%D8%A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arefa.org/index.php/%D8%A7%D9%84%D9%86%D8%A7%D8%AA%D8%AC_%D8%A7%D9%84%D9%85%D8%AD%D9%84%D9%8A_%D8%A7%D9%84%D8%A5%D8%AC%D9%85%D8%A7%D9%84%D9%8A" TargetMode="External"/><Relationship Id="rId11" Type="http://schemas.openxmlformats.org/officeDocument/2006/relationships/hyperlink" Target="http://www.marefa.org/index.php/%D8%AA%D8%B1%D8%A8%D8%A9" TargetMode="External"/><Relationship Id="rId5" Type="http://schemas.openxmlformats.org/officeDocument/2006/relationships/endnotes" Target="endnotes.xml"/><Relationship Id="rId10" Type="http://schemas.openxmlformats.org/officeDocument/2006/relationships/hyperlink" Target="http://www.marefa.org/index.php/%D8%A8%D8%B1%D9%83%D8%A7%D9%8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marefa.org/index.php/%D8%B9%D9%84%D9%85_%D8%A7%D9%84%D8%B7%D9%82%D8%B3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7046</Characters>
  <Application>Microsoft Office Word</Application>
  <DocSecurity>0</DocSecurity>
  <Lines>58</Lines>
  <Paragraphs>16</Paragraphs>
  <ScaleCrop>false</ScaleCrop>
  <Company/>
  <LinksUpToDate>false</LinksUpToDate>
  <CharactersWithSpaces>8266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2022-02-09T21:12:00Z</dcterms:created>
  <dcterms:modified xsi:type="dcterms:W3CDTF">2022-02-09T21:13:00Z</dcterms:modified>
</cp:coreProperties>
</file>