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821" w:rsidRPr="00183821" w:rsidRDefault="00183821" w:rsidP="0018382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183821">
        <w:rPr>
          <w:rFonts w:ascii="Arial" w:hAnsi="Arial" w:cs="Arial"/>
          <w:b/>
          <w:bCs/>
          <w:sz w:val="32"/>
          <w:szCs w:val="32"/>
          <w:rtl/>
        </w:rPr>
        <w:t>الـخـطـة ال</w:t>
      </w:r>
      <w:r w:rsidRPr="00183821">
        <w:rPr>
          <w:rFonts w:ascii="Arial" w:hAnsi="Arial" w:cs="Arial" w:hint="cs"/>
          <w:b/>
          <w:bCs/>
          <w:sz w:val="32"/>
          <w:szCs w:val="32"/>
          <w:rtl/>
        </w:rPr>
        <w:t>فصلي</w:t>
      </w:r>
      <w:r w:rsidRPr="00183821">
        <w:rPr>
          <w:rFonts w:ascii="Arial" w:hAnsi="Arial" w:cs="Arial"/>
          <w:b/>
          <w:bCs/>
          <w:sz w:val="32"/>
          <w:szCs w:val="32"/>
          <w:rtl/>
        </w:rPr>
        <w:t xml:space="preserve">ة </w:t>
      </w:r>
    </w:p>
    <w:p w:rsidR="00183821" w:rsidRPr="00387FB0" w:rsidRDefault="00183821" w:rsidP="00183821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ال</w:t>
      </w:r>
      <w:r w:rsidRPr="00387FB0">
        <w:rPr>
          <w:rFonts w:ascii="Arial" w:hAnsi="Arial" w:cs="Arial" w:hint="cs"/>
          <w:b/>
          <w:bCs/>
          <w:sz w:val="26"/>
          <w:szCs w:val="26"/>
          <w:rtl/>
          <w:lang w:bidi="ar-SA"/>
        </w:rPr>
        <w:t>سابع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الأساسي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الثاني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</w:p>
    <w:p w:rsidR="00183821" w:rsidRPr="00387FB0" w:rsidRDefault="00183821" w:rsidP="00183821">
      <w:pPr>
        <w:rPr>
          <w:rFonts w:ascii="Arial" w:hAnsi="Arial" w:cs="Arial"/>
          <w:b/>
          <w:bCs/>
          <w:sz w:val="26"/>
          <w:szCs w:val="26"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المبحث: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الحاسوب   عنو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ان الوحدة: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برنامج معالج النصوص</w:t>
      </w:r>
      <w:r w:rsidRPr="00387FB0">
        <w:rPr>
          <w:rFonts w:ascii="Arial" w:hAnsi="Arial" w:cs="Arial"/>
          <w:b/>
          <w:bCs/>
          <w:sz w:val="26"/>
          <w:szCs w:val="26"/>
        </w:rPr>
        <w:t>2010</w:t>
      </w:r>
      <w:r w:rsidRPr="00387FB0">
        <w:rPr>
          <w:b/>
          <w:bCs/>
          <w:sz w:val="26"/>
          <w:szCs w:val="26"/>
          <w:rtl/>
        </w:rPr>
        <w:t xml:space="preserve"> </w:t>
      </w:r>
      <w:r w:rsidRPr="00387FB0">
        <w:rPr>
          <w:rFonts w:hint="cs"/>
          <w:b/>
          <w:bCs/>
          <w:sz w:val="26"/>
          <w:szCs w:val="26"/>
          <w:rtl/>
        </w:rPr>
        <w:t xml:space="preserve">  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عدد الدروس:9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الصفحات: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35 ع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دد الحصص: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10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الفترة الزمنية:من: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2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/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2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cs="Arial" w:hint="cs"/>
          <w:b/>
          <w:bCs/>
          <w:sz w:val="26"/>
          <w:szCs w:val="26"/>
          <w:rtl/>
        </w:rPr>
        <w:t>2022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إلى: </w:t>
      </w:r>
      <w:r>
        <w:rPr>
          <w:rFonts w:ascii="Arial" w:hAnsi="Arial" w:cs="Arial" w:hint="cs"/>
          <w:b/>
          <w:bCs/>
          <w:sz w:val="26"/>
          <w:szCs w:val="26"/>
          <w:rtl/>
        </w:rPr>
        <w:t>15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4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/</w:t>
      </w:r>
      <w:r>
        <w:rPr>
          <w:rFonts w:ascii="Arial" w:hAnsi="Arial" w:cs="Arial" w:hint="cs"/>
          <w:b/>
          <w:bCs/>
          <w:sz w:val="26"/>
          <w:szCs w:val="26"/>
          <w:rtl/>
        </w:rPr>
        <w:t>2022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 w:rsidR="00183821" w:rsidRPr="00387FB0" w:rsidTr="00E713AE">
        <w:tc>
          <w:tcPr>
            <w:tcW w:w="650" w:type="dxa"/>
            <w:vMerge w:val="restart"/>
            <w:shd w:val="clear" w:color="auto" w:fill="F3F3F3"/>
            <w:vAlign w:val="center"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shd w:val="clear" w:color="auto" w:fill="F3F3F3"/>
            <w:vAlign w:val="center"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shd w:val="clear" w:color="auto" w:fill="F3F3F3"/>
            <w:vAlign w:val="center"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183821" w:rsidRPr="00387FB0" w:rsidTr="00E713AE">
        <w:tc>
          <w:tcPr>
            <w:tcW w:w="650" w:type="dxa"/>
            <w:vMerge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183821" w:rsidRPr="00387FB0" w:rsidTr="00E713AE">
        <w:trPr>
          <w:trHeight w:val="2505"/>
        </w:trPr>
        <w:tc>
          <w:tcPr>
            <w:tcW w:w="650" w:type="dxa"/>
            <w:vMerge w:val="restart"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restart"/>
          </w:tcPr>
          <w:p w:rsidR="00183821" w:rsidRPr="00387FB0" w:rsidRDefault="00183821" w:rsidP="00E713AE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شغل معالج النصوص2010 و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غلقه </w:t>
            </w:r>
          </w:p>
          <w:p w:rsidR="00183821" w:rsidRPr="00387FB0" w:rsidRDefault="00183821" w:rsidP="00E713AE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183821" w:rsidRPr="00387FB0" w:rsidRDefault="00183821" w:rsidP="00E713AE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تعرف استخدامات المفاتيح على لوحة المفاتيح</w:t>
            </w:r>
          </w:p>
          <w:p w:rsidR="00183821" w:rsidRPr="00387FB0" w:rsidRDefault="00183821" w:rsidP="00E713AE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183821" w:rsidRPr="00387FB0" w:rsidRDefault="00183821" w:rsidP="00E713AE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نشأ  ملف و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حفظه</w:t>
            </w:r>
          </w:p>
          <w:p w:rsidR="00183821" w:rsidRPr="00387FB0" w:rsidRDefault="00183821" w:rsidP="00E713AE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183821" w:rsidRPr="00387FB0" w:rsidRDefault="00183821" w:rsidP="00E713AE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كتب نصا و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عالجه (تنسيقا , قصا , نسخا , نقلا )</w:t>
            </w:r>
          </w:p>
          <w:p w:rsidR="00183821" w:rsidRPr="00387FB0" w:rsidRDefault="00183821" w:rsidP="00E713AE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183821" w:rsidRPr="00387FB0" w:rsidRDefault="00183821" w:rsidP="00E713AE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ستخدم التعداد النقطي والرقمي</w:t>
            </w:r>
          </w:p>
          <w:p w:rsidR="00183821" w:rsidRPr="00387FB0" w:rsidRDefault="00183821" w:rsidP="00E713AE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183821" w:rsidRPr="00387FB0" w:rsidRDefault="00183821" w:rsidP="00E713AE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نسق الصفحات </w:t>
            </w:r>
            <w:r w:rsidRPr="00387FB0">
              <w:rPr>
                <w:rFonts w:ascii="Arial" w:hAnsi="Arial" w:cs="Arial"/>
                <w:b/>
                <w:bCs/>
                <w:sz w:val="26"/>
                <w:szCs w:val="26"/>
              </w:rPr>
              <w:t>)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تغيير الهوامش والاتجاه , وترقيم الصفحات ) </w:t>
            </w:r>
          </w:p>
          <w:p w:rsidR="00183821" w:rsidRPr="00387FB0" w:rsidRDefault="00183821" w:rsidP="00E713AE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183821" w:rsidRPr="00387FB0" w:rsidRDefault="00183821" w:rsidP="00E713AE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درج جدول و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نسقه</w:t>
            </w:r>
          </w:p>
          <w:p w:rsidR="00183821" w:rsidRPr="00387FB0" w:rsidRDefault="00183821" w:rsidP="00E713AE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183821" w:rsidRPr="00387FB0" w:rsidRDefault="00183821" w:rsidP="00E713AE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restart"/>
          </w:tcPr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ind w:right="-386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تعليمات المساعدة</w:t>
            </w:r>
          </w:p>
          <w:p w:rsidR="00183821" w:rsidRPr="00387FB0" w:rsidRDefault="00183821" w:rsidP="00E713AE">
            <w:pPr>
              <w:ind w:right="-386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في  برمجية</w:t>
            </w:r>
          </w:p>
          <w:p w:rsidR="00183821" w:rsidRPr="00387FB0" w:rsidRDefault="00183821" w:rsidP="00E713AE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87FB0">
              <w:rPr>
                <w:b/>
                <w:bCs/>
                <w:sz w:val="26"/>
                <w:szCs w:val="26"/>
                <w:lang w:bidi="ar-EG"/>
              </w:rPr>
              <w:t>Microsoft</w:t>
            </w:r>
            <w:r w:rsidRPr="00387FB0"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  <w:t xml:space="preserve"> </w:t>
            </w:r>
            <w:r w:rsidRPr="00387FB0">
              <w:rPr>
                <w:b/>
                <w:bCs/>
                <w:sz w:val="26"/>
                <w:szCs w:val="26"/>
                <w:lang w:bidi="ar-EG"/>
              </w:rPr>
              <w:t>Word</w:t>
            </w:r>
          </w:p>
          <w:p w:rsidR="00183821" w:rsidRPr="00387FB0" w:rsidRDefault="00183821" w:rsidP="00E713AE">
            <w:pPr>
              <w:ind w:right="-386"/>
              <w:rPr>
                <w:sz w:val="28"/>
                <w:szCs w:val="28"/>
                <w:rtl/>
              </w:rPr>
            </w:pPr>
          </w:p>
          <w:p w:rsidR="00183821" w:rsidRPr="00387FB0" w:rsidRDefault="00183821" w:rsidP="00E713AE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183821" w:rsidRPr="00387FB0" w:rsidRDefault="00183821" w:rsidP="00E713AE">
            <w:pPr>
              <w:ind w:right="-386"/>
              <w:rPr>
                <w:sz w:val="28"/>
                <w:szCs w:val="28"/>
                <w:rtl/>
              </w:rPr>
            </w:pPr>
          </w:p>
          <w:p w:rsidR="00183821" w:rsidRPr="00387FB0" w:rsidRDefault="00183821" w:rsidP="00183821">
            <w:pPr>
              <w:numPr>
                <w:ilvl w:val="0"/>
                <w:numId w:val="1"/>
              </w:numPr>
              <w:ind w:left="360"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 xml:space="preserve">جهاز </w:t>
            </w:r>
            <w:r w:rsidRPr="00387FB0">
              <w:rPr>
                <w:sz w:val="28"/>
                <w:szCs w:val="28"/>
              </w:rPr>
              <w:t>DataShow</w:t>
            </w:r>
            <w:r w:rsidRPr="00387FB0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183821" w:rsidRPr="00387FB0" w:rsidRDefault="00183821" w:rsidP="00E713AE">
            <w:pPr>
              <w:ind w:right="-386"/>
              <w:rPr>
                <w:sz w:val="28"/>
                <w:szCs w:val="28"/>
              </w:rPr>
            </w:pPr>
          </w:p>
          <w:p w:rsidR="00183821" w:rsidRPr="00387FB0" w:rsidRDefault="00183821" w:rsidP="00183821">
            <w:pPr>
              <w:numPr>
                <w:ilvl w:val="0"/>
                <w:numId w:val="1"/>
              </w:numPr>
              <w:ind w:left="360"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مختبر الحاسوب</w:t>
            </w:r>
          </w:p>
          <w:p w:rsidR="00183821" w:rsidRPr="00387FB0" w:rsidRDefault="00183821" w:rsidP="00E713AE">
            <w:pPr>
              <w:ind w:right="-386"/>
              <w:rPr>
                <w:sz w:val="28"/>
                <w:szCs w:val="28"/>
                <w:rtl/>
              </w:rPr>
            </w:pPr>
          </w:p>
          <w:p w:rsidR="00183821" w:rsidRPr="00387FB0" w:rsidRDefault="00183821" w:rsidP="00E713AE">
            <w:pPr>
              <w:ind w:right="-386"/>
              <w:rPr>
                <w:sz w:val="28"/>
                <w:szCs w:val="28"/>
                <w:rtl/>
              </w:rPr>
            </w:pPr>
          </w:p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183821" w:rsidRPr="00387FB0" w:rsidRDefault="00183821" w:rsidP="00E713AE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183821" w:rsidRDefault="00183821" w:rsidP="00E713AE">
            <w:pPr>
              <w:pStyle w:val="a3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Default="00183821" w:rsidP="00E713AE">
            <w:pPr>
              <w:pStyle w:val="a3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التدريس المباشر</w:t>
            </w:r>
          </w:p>
          <w:p w:rsidR="00183821" w:rsidRDefault="00183821" w:rsidP="00E713AE">
            <w:pPr>
              <w:pStyle w:val="a3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Default="00183821" w:rsidP="00183821">
            <w:pPr>
              <w:pStyle w:val="a3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في مجموعات</w:t>
            </w:r>
          </w:p>
          <w:p w:rsidR="00183821" w:rsidRDefault="00183821" w:rsidP="00E713AE">
            <w:pPr>
              <w:pStyle w:val="a3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252F59" w:rsidRDefault="00183821" w:rsidP="00E713AE">
            <w:pPr>
              <w:pStyle w:val="a3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من خلال النشاط</w:t>
            </w:r>
          </w:p>
        </w:tc>
        <w:tc>
          <w:tcPr>
            <w:tcW w:w="1316" w:type="dxa"/>
            <w:vMerge w:val="restart"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الاداء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الاسئلة والاجوبة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183821" w:rsidRPr="00387FB0" w:rsidRDefault="00183821" w:rsidP="00E713A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183821" w:rsidRPr="00387FB0" w:rsidRDefault="00183821" w:rsidP="00E713A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183821" w:rsidRPr="00387FB0" w:rsidRDefault="00183821" w:rsidP="00E713A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183821" w:rsidRPr="00387FB0" w:rsidRDefault="00183821" w:rsidP="00E713A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183821" w:rsidRPr="00387FB0" w:rsidRDefault="00183821" w:rsidP="00E713A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183821" w:rsidRPr="00387FB0" w:rsidRDefault="00183821" w:rsidP="00E713A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183821" w:rsidRPr="00387FB0" w:rsidRDefault="00183821" w:rsidP="00E713A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183821" w:rsidRPr="00387FB0" w:rsidRDefault="00183821" w:rsidP="00E713AE">
            <w:pPr>
              <w:rPr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183821" w:rsidRPr="00387FB0" w:rsidTr="00E713AE">
        <w:trPr>
          <w:trHeight w:val="1515"/>
        </w:trPr>
        <w:tc>
          <w:tcPr>
            <w:tcW w:w="650" w:type="dxa"/>
            <w:vMerge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83821" w:rsidRPr="00387FB0" w:rsidTr="00E713AE">
        <w:trPr>
          <w:trHeight w:val="1912"/>
        </w:trPr>
        <w:tc>
          <w:tcPr>
            <w:tcW w:w="650" w:type="dxa"/>
            <w:vMerge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183821" w:rsidRPr="00387FB0" w:rsidRDefault="00183821" w:rsidP="00183821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183821" w:rsidRPr="00387FB0" w:rsidRDefault="00183821" w:rsidP="00183821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</w:p>
    <w:p w:rsidR="00183821" w:rsidRPr="00387FB0" w:rsidRDefault="00183821" w:rsidP="00183821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1.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بعض الطلبة لديه خبرة في التعامل مع الرمجية ولوحة المفاتيح.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>إعداد المعلمين / المعلمات :</w:t>
      </w:r>
    </w:p>
    <w:p w:rsidR="00183821" w:rsidRPr="00387FB0" w:rsidRDefault="00183821" w:rsidP="00183821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2.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               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183821" w:rsidRPr="00387FB0" w:rsidRDefault="00183821" w:rsidP="001838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  <w:t xml:space="preserve">المشرف التربوي/ الاسم والتوقيع 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183821" w:rsidRPr="00183821" w:rsidRDefault="00183821" w:rsidP="00183821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183821">
        <w:rPr>
          <w:rFonts w:ascii="Arial" w:hAnsi="Arial" w:cs="Arial"/>
          <w:b/>
          <w:bCs/>
          <w:sz w:val="36"/>
          <w:szCs w:val="36"/>
          <w:rtl/>
        </w:rPr>
        <w:br w:type="page"/>
      </w:r>
      <w:r w:rsidRPr="00183821">
        <w:rPr>
          <w:rFonts w:ascii="Arial" w:hAnsi="Arial" w:cs="Arial"/>
          <w:b/>
          <w:bCs/>
          <w:sz w:val="36"/>
          <w:szCs w:val="36"/>
          <w:rtl/>
        </w:rPr>
        <w:lastRenderedPageBreak/>
        <w:t>الـخـطـة ال</w:t>
      </w:r>
      <w:r w:rsidRPr="00183821">
        <w:rPr>
          <w:rFonts w:ascii="Arial" w:hAnsi="Arial" w:cs="Arial" w:hint="cs"/>
          <w:b/>
          <w:bCs/>
          <w:sz w:val="36"/>
          <w:szCs w:val="36"/>
          <w:rtl/>
        </w:rPr>
        <w:t>فصلي</w:t>
      </w:r>
      <w:r w:rsidRPr="00183821">
        <w:rPr>
          <w:rFonts w:ascii="Arial" w:hAnsi="Arial" w:cs="Arial"/>
          <w:b/>
          <w:bCs/>
          <w:sz w:val="36"/>
          <w:szCs w:val="36"/>
          <w:rtl/>
        </w:rPr>
        <w:t xml:space="preserve">ة </w:t>
      </w:r>
    </w:p>
    <w:p w:rsidR="00183821" w:rsidRPr="00387FB0" w:rsidRDefault="00183821" w:rsidP="00183821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ال</w:t>
      </w:r>
      <w:r w:rsidRPr="00387FB0">
        <w:rPr>
          <w:rFonts w:ascii="Arial" w:hAnsi="Arial" w:cs="Arial" w:hint="cs"/>
          <w:b/>
          <w:bCs/>
          <w:sz w:val="26"/>
          <w:szCs w:val="26"/>
          <w:rtl/>
          <w:lang w:bidi="ar-SA"/>
        </w:rPr>
        <w:t>سابع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الأساسي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الثاني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</w:p>
    <w:p w:rsidR="00183821" w:rsidRPr="00387FB0" w:rsidRDefault="00183821" w:rsidP="00183821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المبحث: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الحاسوب   عنو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ان الوحدة: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شبكة الانترنت</w:t>
      </w:r>
      <w:r w:rsidRPr="00387FB0">
        <w:rPr>
          <w:b/>
          <w:bCs/>
          <w:sz w:val="26"/>
          <w:szCs w:val="26"/>
          <w:rtl/>
        </w:rPr>
        <w:t xml:space="preserve"> </w:t>
      </w:r>
      <w:r w:rsidRPr="00387FB0">
        <w:rPr>
          <w:rFonts w:hint="cs"/>
          <w:b/>
          <w:bCs/>
          <w:sz w:val="26"/>
          <w:szCs w:val="26"/>
          <w:rtl/>
        </w:rPr>
        <w:t xml:space="preserve"> 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عدد الدروس:5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الصفحات: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24   ع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دد الحصص: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6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الفترة الزمنية:من: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1</w:t>
      </w:r>
      <w:r>
        <w:rPr>
          <w:rFonts w:ascii="Arial" w:hAnsi="Arial" w:cs="Arial" w:hint="cs"/>
          <w:b/>
          <w:bCs/>
          <w:sz w:val="26"/>
          <w:szCs w:val="26"/>
          <w:rtl/>
        </w:rPr>
        <w:t>5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/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4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cs="Arial" w:hint="cs"/>
          <w:b/>
          <w:bCs/>
          <w:sz w:val="26"/>
          <w:szCs w:val="26"/>
          <w:rtl/>
        </w:rPr>
        <w:t>2022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إلى: </w:t>
      </w:r>
      <w:r>
        <w:rPr>
          <w:rFonts w:ascii="Arial" w:hAnsi="Arial" w:cs="Arial" w:hint="cs"/>
          <w:b/>
          <w:bCs/>
          <w:sz w:val="26"/>
          <w:szCs w:val="26"/>
          <w:rtl/>
        </w:rPr>
        <w:t>نهاية الفصل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238"/>
        <w:gridCol w:w="2284"/>
        <w:gridCol w:w="1260"/>
        <w:gridCol w:w="1316"/>
        <w:gridCol w:w="900"/>
        <w:gridCol w:w="2700"/>
        <w:gridCol w:w="2988"/>
      </w:tblGrid>
      <w:tr w:rsidR="00183821" w:rsidRPr="00387FB0" w:rsidTr="00E713AE">
        <w:tc>
          <w:tcPr>
            <w:tcW w:w="650" w:type="dxa"/>
            <w:vMerge w:val="restart"/>
            <w:shd w:val="clear" w:color="auto" w:fill="F3F3F3"/>
            <w:vAlign w:val="center"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238" w:type="dxa"/>
            <w:vMerge w:val="restart"/>
            <w:shd w:val="clear" w:color="auto" w:fill="F3F3F3"/>
            <w:vAlign w:val="center"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284" w:type="dxa"/>
            <w:vMerge w:val="restart"/>
            <w:shd w:val="clear" w:color="auto" w:fill="F3F3F3"/>
            <w:vAlign w:val="center"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shd w:val="clear" w:color="auto" w:fill="F3F3F3"/>
            <w:vAlign w:val="center"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183821" w:rsidRPr="00387FB0" w:rsidTr="00E713AE">
        <w:tc>
          <w:tcPr>
            <w:tcW w:w="650" w:type="dxa"/>
            <w:vMerge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84" w:type="dxa"/>
            <w:vMerge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183821" w:rsidRPr="00387FB0" w:rsidTr="00E713AE">
        <w:trPr>
          <w:trHeight w:val="2505"/>
        </w:trPr>
        <w:tc>
          <w:tcPr>
            <w:tcW w:w="650" w:type="dxa"/>
            <w:vMerge w:val="restart"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 w:val="restart"/>
          </w:tcPr>
          <w:p w:rsidR="00183821" w:rsidRPr="00387FB0" w:rsidRDefault="00183821" w:rsidP="00E713AE">
            <w:pPr>
              <w:rPr>
                <w:b/>
                <w:bCs/>
                <w:rtl/>
              </w:rPr>
            </w:pPr>
          </w:p>
          <w:p w:rsidR="00183821" w:rsidRPr="00387FB0" w:rsidRDefault="00183821" w:rsidP="00E713A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Pr="00387FB0">
              <w:rPr>
                <w:rFonts w:hint="cs"/>
                <w:b/>
                <w:bCs/>
                <w:rtl/>
              </w:rPr>
              <w:t>تعرف على مفهوم شبكة الانترنت</w:t>
            </w:r>
          </w:p>
          <w:p w:rsidR="00183821" w:rsidRPr="00387FB0" w:rsidRDefault="00183821" w:rsidP="00E713AE">
            <w:pPr>
              <w:rPr>
                <w:b/>
                <w:bCs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 </w:t>
            </w:r>
          </w:p>
          <w:p w:rsidR="00183821" w:rsidRPr="00387FB0" w:rsidRDefault="00183821" w:rsidP="00E713A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Pr="00387FB0">
              <w:rPr>
                <w:rFonts w:hint="cs"/>
                <w:b/>
                <w:bCs/>
                <w:rtl/>
              </w:rPr>
              <w:t>تعرف الخدمات التي تقدمها شبكة الانترنت</w:t>
            </w:r>
          </w:p>
          <w:p w:rsidR="00183821" w:rsidRPr="00387FB0" w:rsidRDefault="00183821" w:rsidP="00E713AE">
            <w:pPr>
              <w:rPr>
                <w:b/>
                <w:bCs/>
              </w:rPr>
            </w:pPr>
          </w:p>
          <w:p w:rsidR="00183821" w:rsidRPr="00387FB0" w:rsidRDefault="00183821" w:rsidP="00E713A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Pr="00387FB0">
              <w:rPr>
                <w:rFonts w:hint="cs"/>
                <w:b/>
                <w:bCs/>
                <w:rtl/>
              </w:rPr>
              <w:t>ذكر متطلبات الربط على شبكة الانترنت</w:t>
            </w:r>
          </w:p>
          <w:p w:rsidR="00183821" w:rsidRPr="00387FB0" w:rsidRDefault="00183821" w:rsidP="00E713AE">
            <w:pPr>
              <w:rPr>
                <w:b/>
                <w:bCs/>
              </w:rPr>
            </w:pPr>
          </w:p>
          <w:p w:rsidR="00183821" w:rsidRPr="00387FB0" w:rsidRDefault="00183821" w:rsidP="00E713AE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</w:t>
            </w:r>
            <w:r w:rsidRPr="00387FB0">
              <w:rPr>
                <w:rFonts w:hint="cs"/>
                <w:b/>
                <w:bCs/>
                <w:rtl/>
              </w:rPr>
              <w:t xml:space="preserve">تعامل مع برنامج مستكشف الانترنت </w:t>
            </w:r>
          </w:p>
          <w:p w:rsidR="00183821" w:rsidRPr="00387FB0" w:rsidRDefault="00183821" w:rsidP="00E713AE">
            <w:pPr>
              <w:rPr>
                <w:b/>
                <w:bCs/>
              </w:rPr>
            </w:pPr>
          </w:p>
          <w:p w:rsidR="00183821" w:rsidRPr="00387FB0" w:rsidRDefault="00183821" w:rsidP="00E713A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</w:t>
            </w:r>
            <w:r w:rsidRPr="00387FB0">
              <w:rPr>
                <w:rFonts w:hint="cs"/>
                <w:b/>
                <w:bCs/>
                <w:rtl/>
              </w:rPr>
              <w:t>عرف مكونات عنوان الموقع الالكتروني (</w:t>
            </w:r>
            <w:r w:rsidRPr="00387FB0">
              <w:rPr>
                <w:b/>
                <w:bCs/>
              </w:rPr>
              <w:t>URL</w:t>
            </w:r>
            <w:r w:rsidRPr="00387FB0">
              <w:rPr>
                <w:rFonts w:hint="cs"/>
                <w:b/>
                <w:bCs/>
                <w:rtl/>
              </w:rPr>
              <w:t>)</w:t>
            </w:r>
          </w:p>
          <w:p w:rsidR="00183821" w:rsidRPr="00387FB0" w:rsidRDefault="00183821" w:rsidP="00E713AE">
            <w:pPr>
              <w:rPr>
                <w:b/>
                <w:bCs/>
              </w:rPr>
            </w:pPr>
          </w:p>
          <w:p w:rsidR="00183821" w:rsidRPr="00387FB0" w:rsidRDefault="00183821" w:rsidP="00E713A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Pr="00387FB0">
              <w:rPr>
                <w:rFonts w:hint="cs"/>
                <w:b/>
                <w:bCs/>
                <w:rtl/>
              </w:rPr>
              <w:t>تنقل بين صفحات المواقع الالكترونية</w:t>
            </w:r>
          </w:p>
          <w:p w:rsidR="00183821" w:rsidRPr="00387FB0" w:rsidRDefault="00183821" w:rsidP="00E713AE">
            <w:pPr>
              <w:rPr>
                <w:b/>
                <w:bCs/>
              </w:rPr>
            </w:pPr>
          </w:p>
          <w:p w:rsidR="00183821" w:rsidRPr="00387FB0" w:rsidRDefault="00183821" w:rsidP="00E713A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Pr="00387FB0">
              <w:rPr>
                <w:rFonts w:hint="cs"/>
                <w:b/>
                <w:bCs/>
                <w:rtl/>
              </w:rPr>
              <w:t xml:space="preserve">بحث عن المعلومات في الشبكة </w:t>
            </w:r>
          </w:p>
          <w:p w:rsidR="00183821" w:rsidRPr="00387FB0" w:rsidRDefault="00183821" w:rsidP="00E713AE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باستخدام محركات البحث</w:t>
            </w:r>
          </w:p>
          <w:p w:rsidR="00183821" w:rsidRPr="00387FB0" w:rsidRDefault="00183821" w:rsidP="00E713AE">
            <w:pPr>
              <w:rPr>
                <w:b/>
                <w:bCs/>
              </w:rPr>
            </w:pPr>
          </w:p>
          <w:p w:rsidR="00183821" w:rsidRPr="00387FB0" w:rsidRDefault="00183821" w:rsidP="00E713AE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284" w:type="dxa"/>
            <w:vMerge w:val="restart"/>
          </w:tcPr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rPr>
                <w:b/>
                <w:bCs/>
                <w:rtl/>
              </w:rPr>
            </w:pPr>
          </w:p>
          <w:p w:rsidR="00183821" w:rsidRPr="00387FB0" w:rsidRDefault="00183821" w:rsidP="00E713AE">
            <w:pPr>
              <w:rPr>
                <w:b/>
                <w:bCs/>
                <w:rtl/>
              </w:rPr>
            </w:pPr>
          </w:p>
          <w:p w:rsidR="00183821" w:rsidRPr="00387FB0" w:rsidRDefault="00183821" w:rsidP="00E713AE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- جهاز العرض</w:t>
            </w:r>
          </w:p>
          <w:p w:rsidR="00183821" w:rsidRPr="00387FB0" w:rsidRDefault="00183821" w:rsidP="00E713AE">
            <w:pPr>
              <w:rPr>
                <w:b/>
                <w:bCs/>
                <w:rtl/>
              </w:rPr>
            </w:pPr>
            <w:r w:rsidRPr="00387FB0">
              <w:rPr>
                <w:b/>
                <w:bCs/>
              </w:rPr>
              <w:t>Data show</w:t>
            </w:r>
          </w:p>
          <w:p w:rsidR="00183821" w:rsidRPr="00387FB0" w:rsidRDefault="00183821" w:rsidP="00E713AE">
            <w:pPr>
              <w:rPr>
                <w:b/>
                <w:bCs/>
              </w:rPr>
            </w:pPr>
          </w:p>
          <w:p w:rsidR="00183821" w:rsidRPr="00387FB0" w:rsidRDefault="00183821" w:rsidP="00E713AE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-  أجهزة الحاسوب</w:t>
            </w:r>
          </w:p>
          <w:p w:rsidR="00183821" w:rsidRPr="00387FB0" w:rsidRDefault="00183821" w:rsidP="00E713AE">
            <w:pPr>
              <w:rPr>
                <w:b/>
                <w:bCs/>
                <w:rtl/>
              </w:rPr>
            </w:pPr>
          </w:p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  <w:r w:rsidRPr="00387FB0">
              <w:rPr>
                <w:rFonts w:hint="cs"/>
                <w:b/>
                <w:bCs/>
                <w:rtl/>
              </w:rPr>
              <w:t>- الكتاب المدرسي</w:t>
            </w:r>
            <w:r w:rsidRPr="00387FB0">
              <w:rPr>
                <w:rFonts w:hint="cs"/>
                <w:rtl/>
              </w:rPr>
              <w:t xml:space="preserve">  </w:t>
            </w:r>
          </w:p>
        </w:tc>
        <w:tc>
          <w:tcPr>
            <w:tcW w:w="1260" w:type="dxa"/>
            <w:vMerge w:val="restart"/>
          </w:tcPr>
          <w:p w:rsidR="00183821" w:rsidRDefault="00183821" w:rsidP="00E713AE">
            <w:pPr>
              <w:pStyle w:val="a3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Default="00183821" w:rsidP="00E713AE">
            <w:pPr>
              <w:pStyle w:val="a3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التدريس المباشر</w:t>
            </w:r>
          </w:p>
          <w:p w:rsidR="00183821" w:rsidRDefault="00183821" w:rsidP="00E713AE">
            <w:pPr>
              <w:pStyle w:val="a3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Default="00183821" w:rsidP="00183821">
            <w:pPr>
              <w:pStyle w:val="a3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في مجموعات</w:t>
            </w:r>
          </w:p>
          <w:p w:rsidR="00183821" w:rsidRDefault="00183821" w:rsidP="00E713AE">
            <w:pPr>
              <w:pStyle w:val="a3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من خلال النشاط</w:t>
            </w:r>
          </w:p>
        </w:tc>
        <w:tc>
          <w:tcPr>
            <w:tcW w:w="1316" w:type="dxa"/>
            <w:vMerge w:val="restart"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الأداء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183821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الأسئلة والأجوبة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rPr>
                <w:rtl/>
              </w:rPr>
            </w:pPr>
          </w:p>
          <w:p w:rsidR="00183821" w:rsidRPr="00387FB0" w:rsidRDefault="00183821" w:rsidP="00E713A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183821" w:rsidRPr="00387FB0" w:rsidRDefault="00183821" w:rsidP="00E713A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183821" w:rsidRPr="00387FB0" w:rsidRDefault="00183821" w:rsidP="00E713A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183821" w:rsidRPr="00387FB0" w:rsidRDefault="00183821" w:rsidP="00E713A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183821" w:rsidRPr="00387FB0" w:rsidRDefault="00183821" w:rsidP="00E713A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183821" w:rsidRPr="00387FB0" w:rsidRDefault="00183821" w:rsidP="00E713A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183821" w:rsidRPr="00387FB0" w:rsidRDefault="00183821" w:rsidP="00E713A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183821" w:rsidRPr="00387FB0" w:rsidRDefault="00183821" w:rsidP="00E713A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183821" w:rsidRPr="00387FB0" w:rsidRDefault="00183821" w:rsidP="00E713AE">
            <w:pPr>
              <w:rPr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183821" w:rsidRPr="00387FB0" w:rsidTr="00E713AE">
        <w:trPr>
          <w:trHeight w:val="1515"/>
        </w:trPr>
        <w:tc>
          <w:tcPr>
            <w:tcW w:w="650" w:type="dxa"/>
            <w:vMerge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/>
          </w:tcPr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84" w:type="dxa"/>
            <w:vMerge/>
          </w:tcPr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83821" w:rsidRPr="00387FB0" w:rsidTr="00E713AE">
        <w:trPr>
          <w:trHeight w:val="1912"/>
        </w:trPr>
        <w:tc>
          <w:tcPr>
            <w:tcW w:w="650" w:type="dxa"/>
            <w:vMerge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/>
          </w:tcPr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84" w:type="dxa"/>
            <w:vMerge/>
          </w:tcPr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183821" w:rsidRPr="00387FB0" w:rsidRDefault="00183821" w:rsidP="00E713A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183821" w:rsidRPr="00387FB0" w:rsidRDefault="00183821" w:rsidP="00E713AE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183821" w:rsidRPr="00387FB0" w:rsidRDefault="00183821" w:rsidP="00E713A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183821" w:rsidRPr="00387FB0" w:rsidRDefault="00183821" w:rsidP="00183821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183821" w:rsidRPr="00387FB0" w:rsidRDefault="00183821" w:rsidP="00183821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</w:p>
    <w:p w:rsidR="00183821" w:rsidRPr="00387FB0" w:rsidRDefault="00183821" w:rsidP="00183821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1.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بعض الطلبة لديه المهارة الكافية لتصفح الانترنت.              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>إعداد المعلمين / المعلمات :</w:t>
      </w:r>
    </w:p>
    <w:p w:rsidR="00183821" w:rsidRPr="00387FB0" w:rsidRDefault="00183821" w:rsidP="00183821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2.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  <w:t xml:space="preserve">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               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3160EB" w:rsidRPr="00183821" w:rsidRDefault="00183821" w:rsidP="001838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المشرف التربوي/ الاسم والتوقيع 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  <w:r>
        <w:rPr>
          <w:rtl/>
        </w:rPr>
        <w:t xml:space="preserve"> </w:t>
      </w:r>
    </w:p>
    <w:sectPr w:rsidR="003160EB" w:rsidRPr="00183821" w:rsidSect="000F5501">
      <w:pgSz w:w="16838" w:h="11906" w:orient="landscape"/>
      <w:pgMar w:top="709" w:right="536" w:bottom="709" w:left="709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000" w:rsidRDefault="00FB4000" w:rsidP="00183821">
      <w:r>
        <w:separator/>
      </w:r>
    </w:p>
  </w:endnote>
  <w:endnote w:type="continuationSeparator" w:id="1">
    <w:p w:rsidR="00FB4000" w:rsidRDefault="00FB4000" w:rsidP="00183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000" w:rsidRDefault="00FB4000" w:rsidP="00183821">
      <w:r>
        <w:separator/>
      </w:r>
    </w:p>
  </w:footnote>
  <w:footnote w:type="continuationSeparator" w:id="1">
    <w:p w:rsidR="00FB4000" w:rsidRDefault="00FB4000" w:rsidP="001838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B72CB"/>
    <w:multiLevelType w:val="hybridMultilevel"/>
    <w:tmpl w:val="8CBC82C4"/>
    <w:lvl w:ilvl="0" w:tplc="A762E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821"/>
    <w:rsid w:val="00183821"/>
    <w:rsid w:val="003160EB"/>
    <w:rsid w:val="00AC5BAF"/>
    <w:rsid w:val="00FB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821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183821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uiPriority w:val="99"/>
    <w:rsid w:val="00183821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Hyperlink">
    <w:name w:val="Hyperlink"/>
    <w:basedOn w:val="a0"/>
    <w:rsid w:val="00183821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18382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183821"/>
    <w:rPr>
      <w:rFonts w:ascii="Tahoma" w:eastAsia="Times New Roman" w:hAnsi="Tahoma" w:cs="Tahoma"/>
      <w:sz w:val="16"/>
      <w:szCs w:val="16"/>
      <w:lang w:bidi="ar-JO"/>
    </w:rPr>
  </w:style>
  <w:style w:type="paragraph" w:styleId="a6">
    <w:name w:val="header"/>
    <w:basedOn w:val="a"/>
    <w:link w:val="Char1"/>
    <w:uiPriority w:val="99"/>
    <w:semiHidden/>
    <w:unhideWhenUsed/>
    <w:rsid w:val="00183821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6"/>
    <w:uiPriority w:val="99"/>
    <w:semiHidden/>
    <w:rsid w:val="00183821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2022-02-09T21:02:00Z</dcterms:created>
  <dcterms:modified xsi:type="dcterms:W3CDTF">2022-02-09T21:03:00Z</dcterms:modified>
</cp:coreProperties>
</file>