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EF" w:rsidRPr="000A4EDC" w:rsidRDefault="00734AEF" w:rsidP="00734AEF">
      <w:pPr>
        <w:ind w:left="-334" w:right="-1260" w:hanging="26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  مدارس الضاحية التعليمية</w:t>
      </w:r>
      <w:r w:rsidRPr="000A4ED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0A4EDC">
        <w:rPr>
          <w:rFonts w:hint="cs"/>
          <w:b/>
          <w:bCs/>
          <w:sz w:val="32"/>
          <w:szCs w:val="32"/>
          <w:rtl/>
        </w:rPr>
        <w:t xml:space="preserve">     معلم</w:t>
      </w:r>
      <w:r>
        <w:rPr>
          <w:rFonts w:hint="cs"/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A4EDC">
        <w:rPr>
          <w:rFonts w:hint="cs"/>
          <w:b/>
          <w:bCs/>
          <w:sz w:val="32"/>
          <w:szCs w:val="32"/>
          <w:rtl/>
        </w:rPr>
        <w:t xml:space="preserve">المادة: </w:t>
      </w:r>
      <w:r>
        <w:rPr>
          <w:rFonts w:hint="cs"/>
          <w:b/>
          <w:bCs/>
          <w:sz w:val="32"/>
          <w:szCs w:val="32"/>
          <w:rtl/>
          <w:lang w:bidi="ar-JO"/>
        </w:rPr>
        <w:t>مها عبد الرحمن</w:t>
      </w:r>
    </w:p>
    <w:p w:rsidR="00734AEF" w:rsidRPr="00F04951" w:rsidRDefault="00734AEF" w:rsidP="00734AE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734AEF" w:rsidRPr="00781028" w:rsidTr="006925A0">
        <w:trPr>
          <w:trHeight w:val="566"/>
        </w:trPr>
        <w:tc>
          <w:tcPr>
            <w:tcW w:w="12616" w:type="dxa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 xml:space="preserve">الخطة الفصلية في مبحث : التربية الإسلامية      للصف : العاشر     الفصل الدراسي </w:t>
            </w:r>
            <w:r>
              <w:rPr>
                <w:rFonts w:cs="PT Bold Heading" w:hint="cs"/>
                <w:sz w:val="28"/>
                <w:szCs w:val="28"/>
                <w:rtl/>
              </w:rPr>
              <w:t>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2021 / 2022م</w:t>
            </w:r>
          </w:p>
        </w:tc>
      </w:tr>
    </w:tbl>
    <w:p w:rsidR="00734AEF" w:rsidRPr="0036613F" w:rsidRDefault="00734AEF" w:rsidP="00734AEF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</w:tblGrid>
      <w:tr w:rsidR="00734AEF" w:rsidRPr="00781028" w:rsidTr="006925A0">
        <w:tc>
          <w:tcPr>
            <w:tcW w:w="7230" w:type="dxa"/>
            <w:shd w:val="clear" w:color="auto" w:fill="E6E6E6"/>
          </w:tcPr>
          <w:p w:rsidR="00734AEF" w:rsidRPr="00781028" w:rsidRDefault="00734AEF" w:rsidP="006925A0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الأولى : قال تعالى :  ( </w:t>
            </w:r>
            <w:r w:rsidRPr="00D075DB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إِنَّ ٱللَّهَ مَعَنَاۖ</w:t>
            </w:r>
            <w:r w:rsidRPr="00D075DB"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( 1 -7 ) </w:t>
            </w:r>
          </w:p>
        </w:tc>
      </w:tr>
    </w:tbl>
    <w:p w:rsidR="00734AEF" w:rsidRDefault="00734AEF" w:rsidP="00734AEF">
      <w:pPr>
        <w:rPr>
          <w:rFonts w:hint="cs"/>
          <w:sz w:val="36"/>
          <w:szCs w:val="36"/>
          <w:rtl/>
        </w:rPr>
      </w:pPr>
    </w:p>
    <w:p w:rsidR="00734AEF" w:rsidRDefault="00734AEF" w:rsidP="00734AEF">
      <w:pPr>
        <w:ind w:left="-514"/>
        <w:rPr>
          <w:rFonts w:hint="cs"/>
          <w:sz w:val="36"/>
          <w:szCs w:val="36"/>
          <w:rtl/>
        </w:rPr>
      </w:pPr>
    </w:p>
    <w:tbl>
      <w:tblPr>
        <w:bidiVisual/>
        <w:tblW w:w="1478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839"/>
        <w:gridCol w:w="3685"/>
        <w:gridCol w:w="1985"/>
        <w:gridCol w:w="1842"/>
        <w:gridCol w:w="1985"/>
        <w:gridCol w:w="1843"/>
      </w:tblGrid>
      <w:tr w:rsidR="00734AEF" w:rsidRPr="00781028" w:rsidTr="006925A0">
        <w:tc>
          <w:tcPr>
            <w:tcW w:w="1608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839" w:type="dxa"/>
            <w:vMerge w:val="restart"/>
            <w:shd w:val="clear" w:color="auto" w:fill="E6E6E6"/>
          </w:tcPr>
          <w:p w:rsidR="00734AEF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685" w:type="dxa"/>
            <w:vMerge w:val="restart"/>
            <w:shd w:val="clear" w:color="auto" w:fill="E6E6E6"/>
          </w:tcPr>
          <w:p w:rsidR="00734AEF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985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734AEF" w:rsidRPr="00781028" w:rsidTr="006925A0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734AEF" w:rsidRPr="00781028" w:rsidTr="006925A0">
        <w:trPr>
          <w:trHeight w:val="70"/>
        </w:trPr>
        <w:tc>
          <w:tcPr>
            <w:tcW w:w="1608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من 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 / 2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إلى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28/ 2</w:t>
            </w: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839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آل عمران 189-195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صلح الحديبية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الخرافة وموقف الإسلام منها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الحكم الشرعي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التكليفي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وأقسامه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أنواع الوقف الاختياري الجائز الوقف القبيح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الاجارة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وأحكامها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دور القوات المسلحة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الدفاع عن فلسطين</w:t>
            </w:r>
          </w:p>
        </w:tc>
        <w:tc>
          <w:tcPr>
            <w:tcW w:w="3685" w:type="dxa"/>
            <w:shd w:val="clear" w:color="auto" w:fill="FFFFFF"/>
          </w:tcPr>
          <w:p w:rsidR="00734AEF" w:rsidRPr="009D262A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المقصود الواردة في الآيات والخرافة والحكم الشرعي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التكليفي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والوقف القبيح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والاجارة</w:t>
            </w:r>
            <w:proofErr w:type="spellEnd"/>
          </w:p>
          <w:p w:rsidR="00734AEF" w:rsidRPr="009D262A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 يعدد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شروط ونتائج صلح الحديبية وعوامل انتشار الخرافة وأقسام الحكم الشرعي وشروط عقد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الاجارة</w:t>
            </w:r>
            <w:proofErr w:type="spellEnd"/>
          </w:p>
          <w:p w:rsidR="00734AEF" w:rsidRPr="009D262A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يحدد أشكال الخرافة في المجتمع و أنواع الفروض في الحكم الشرعي وحالات الوقف الحسن وأنواع عقد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الاجارة</w:t>
            </w:r>
            <w:proofErr w:type="spellEnd"/>
          </w:p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ابرز النتائج التي حققتها القوات المسلحة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الجيش العربي</w:t>
            </w:r>
          </w:p>
          <w:p w:rsidR="00734AEF" w:rsidRPr="009D262A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يتعرف إلى البعد الديني في العقيدة العسكرية للجيش العربي ونهج القوات المسلحة في الدفاع عن المقدسات </w:t>
            </w:r>
          </w:p>
        </w:tc>
        <w:tc>
          <w:tcPr>
            <w:tcW w:w="1985" w:type="dxa"/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أسلوب التدريس المباشر: المحاضرة ،أسئلة وأجوبة ، العمل بالكتاب المدرسي ، أنشطة القراءة المباشرة ، التمارين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*توظيف جو النص دائما للتمهيد للدرس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التعاوني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الذاتي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*الحوار والمناقش</w:t>
            </w:r>
            <w:r w:rsidRPr="009D262A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 دروس </w:t>
            </w:r>
            <w:proofErr w:type="spellStart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محوسبة</w:t>
            </w:r>
            <w:proofErr w:type="spellEnd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عرض توضيحي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التعلم عن بعد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السبّورة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لقرآن الكريم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التفسير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المعجم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الحوسبة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-الأجهزة الذكية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وسائل تعليمية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مقاطع الفيديو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الموسوعة الشاملة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المقاطع الوثائقية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الإنترنت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9D262A">
              <w:rPr>
                <w:b/>
                <w:bCs/>
                <w:sz w:val="28"/>
                <w:szCs w:val="28"/>
              </w:rPr>
              <w:t>watsapp</w:t>
            </w:r>
            <w:proofErr w:type="spellEnd"/>
          </w:p>
          <w:p w:rsidR="00734AEF" w:rsidRPr="009D262A" w:rsidRDefault="00734AEF" w:rsidP="006925A0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D262A">
              <w:rPr>
                <w:b/>
                <w:bCs/>
                <w:sz w:val="28"/>
                <w:szCs w:val="28"/>
              </w:rPr>
              <w:t>youtupe</w:t>
            </w:r>
            <w:proofErr w:type="spellEnd"/>
          </w:p>
          <w:p w:rsidR="00734AEF" w:rsidRPr="009D262A" w:rsidRDefault="00734AEF" w:rsidP="006925A0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Microsoft</w:t>
            </w:r>
          </w:p>
          <w:p w:rsidR="00734AEF" w:rsidRPr="009D262A" w:rsidRDefault="00734AEF" w:rsidP="006925A0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D262A">
              <w:rPr>
                <w:b/>
                <w:bCs/>
                <w:sz w:val="28"/>
                <w:szCs w:val="28"/>
              </w:rPr>
              <w:t>facebook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أداء الطلاب أثناء الحصص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*أوراق العمل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*الواجبات </w:t>
            </w:r>
            <w:proofErr w:type="spellStart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أعمال الطلبة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*قوائم الرصد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*إجابة أسئلة الكتاب المقرر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الحوارات والمناقشة الصفية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*تصحيح دفاتر الطلبة وتصويب الأخطاء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سجل وصف التعليم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الاختبارات الشفوية والكتابية</w:t>
            </w:r>
          </w:p>
        </w:tc>
      </w:tr>
    </w:tbl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Pr="000A4EDC" w:rsidRDefault="00734AEF" w:rsidP="00734AEF">
      <w:pPr>
        <w:ind w:left="-334" w:right="-1260" w:hanging="26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مدارس الضاحية التعليمية</w:t>
      </w:r>
      <w:r w:rsidRPr="000A4ED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0A4EDC">
        <w:rPr>
          <w:rFonts w:hint="cs"/>
          <w:b/>
          <w:bCs/>
          <w:sz w:val="32"/>
          <w:szCs w:val="32"/>
          <w:rtl/>
        </w:rPr>
        <w:t xml:space="preserve">     معلم</w:t>
      </w:r>
      <w:r>
        <w:rPr>
          <w:rFonts w:hint="cs"/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A4EDC">
        <w:rPr>
          <w:rFonts w:hint="cs"/>
          <w:b/>
          <w:bCs/>
          <w:sz w:val="32"/>
          <w:szCs w:val="32"/>
          <w:rtl/>
        </w:rPr>
        <w:t xml:space="preserve">المادة: </w:t>
      </w:r>
      <w:r>
        <w:rPr>
          <w:rFonts w:hint="cs"/>
          <w:b/>
          <w:bCs/>
          <w:sz w:val="32"/>
          <w:szCs w:val="32"/>
          <w:rtl/>
          <w:lang w:bidi="ar-JO"/>
        </w:rPr>
        <w:t>مها عبد الرحمن</w:t>
      </w:r>
    </w:p>
    <w:p w:rsidR="00734AEF" w:rsidRPr="00F04951" w:rsidRDefault="00734AEF" w:rsidP="00734AE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734AEF" w:rsidRPr="00781028" w:rsidTr="006925A0">
        <w:trPr>
          <w:trHeight w:val="566"/>
        </w:trPr>
        <w:tc>
          <w:tcPr>
            <w:tcW w:w="12616" w:type="dxa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 xml:space="preserve">الخطة الفصلية في مبحث : التربية الإسلامية      للصف </w:t>
            </w:r>
            <w:r>
              <w:rPr>
                <w:rFonts w:cs="PT Bold Heading" w:hint="cs"/>
                <w:sz w:val="28"/>
                <w:szCs w:val="28"/>
                <w:rtl/>
              </w:rPr>
              <w:t>: العاشر     الفصل الدراسي 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2021 / 2022م</w:t>
            </w:r>
          </w:p>
        </w:tc>
      </w:tr>
    </w:tbl>
    <w:p w:rsidR="00734AEF" w:rsidRPr="001B7BE5" w:rsidRDefault="00734AEF" w:rsidP="00734AEF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</w:tblGrid>
      <w:tr w:rsidR="00734AEF" w:rsidRPr="00781028" w:rsidTr="006925A0">
        <w:tc>
          <w:tcPr>
            <w:tcW w:w="7513" w:type="dxa"/>
            <w:shd w:val="clear" w:color="auto" w:fill="E6E6E6"/>
          </w:tcPr>
          <w:p w:rsidR="00734AEF" w:rsidRPr="00781028" w:rsidRDefault="00734AEF" w:rsidP="006925A0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قال الله تعالى  (  </w:t>
            </w:r>
            <w:r w:rsidRPr="00D075DB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proofErr w:type="spellStart"/>
            <w:r w:rsidRPr="000E4D08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>ذَ</w:t>
            </w:r>
            <w:proofErr w:type="spellEnd"/>
            <w:r w:rsidRPr="000E4D08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>ٰ</w:t>
            </w:r>
            <w:proofErr w:type="spellStart"/>
            <w:r w:rsidRPr="000E4D08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>لِكَ</w:t>
            </w:r>
            <w:proofErr w:type="spellEnd"/>
            <w:r w:rsidRPr="000E4D08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ٱلدِّينُ ٱلۡقَيِّمُ</w:t>
            </w:r>
            <w:r w:rsidRPr="000E4D08">
              <w:rPr>
                <w:rFonts w:ascii="Arial" w:hAnsi="Arial" w:cs="Arial" w:hint="cs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( 1 - 6) </w:t>
            </w:r>
          </w:p>
        </w:tc>
      </w:tr>
    </w:tbl>
    <w:p w:rsidR="00734AEF" w:rsidRDefault="00734AEF" w:rsidP="00734AEF">
      <w:pPr>
        <w:rPr>
          <w:rFonts w:hint="cs"/>
          <w:sz w:val="36"/>
          <w:szCs w:val="36"/>
          <w:rtl/>
        </w:rPr>
      </w:pPr>
    </w:p>
    <w:p w:rsidR="00734AEF" w:rsidRDefault="00734AEF" w:rsidP="00734AEF">
      <w:pPr>
        <w:ind w:left="-514"/>
        <w:rPr>
          <w:rFonts w:hint="cs"/>
          <w:sz w:val="36"/>
          <w:szCs w:val="36"/>
          <w:rtl/>
        </w:rPr>
      </w:pPr>
    </w:p>
    <w:tbl>
      <w:tblPr>
        <w:bidiVisual/>
        <w:tblW w:w="1478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542"/>
        <w:gridCol w:w="3982"/>
        <w:gridCol w:w="1985"/>
        <w:gridCol w:w="1842"/>
        <w:gridCol w:w="1985"/>
        <w:gridCol w:w="1843"/>
      </w:tblGrid>
      <w:tr w:rsidR="00734AEF" w:rsidRPr="00781028" w:rsidTr="006925A0">
        <w:tc>
          <w:tcPr>
            <w:tcW w:w="1608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542" w:type="dxa"/>
            <w:vMerge w:val="restart"/>
            <w:shd w:val="clear" w:color="auto" w:fill="E6E6E6"/>
          </w:tcPr>
          <w:p w:rsidR="00734AEF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982" w:type="dxa"/>
            <w:vMerge w:val="restart"/>
            <w:shd w:val="clear" w:color="auto" w:fill="E6E6E6"/>
          </w:tcPr>
          <w:p w:rsidR="00734AEF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</w:p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الأهداف</w:t>
            </w:r>
          </w:p>
        </w:tc>
        <w:tc>
          <w:tcPr>
            <w:tcW w:w="1985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734AEF" w:rsidRPr="00781028" w:rsidTr="006925A0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8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734AEF" w:rsidRPr="00781028" w:rsidTr="006925A0">
        <w:trPr>
          <w:trHeight w:val="70"/>
        </w:trPr>
        <w:tc>
          <w:tcPr>
            <w:tcW w:w="1608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من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1/3 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إلى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24 / 3</w:t>
            </w: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542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الغاشية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صحيح مسلم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خصائص التشريع الإسلامي المرونة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أنواع الوقف الاختياري غير الجائز الوقف القبيح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الإعارة وأحكامها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الإسلام والفن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982" w:type="dxa"/>
            <w:shd w:val="clear" w:color="auto" w:fill="FFFFFF"/>
          </w:tcPr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وضح مقصود  المفردات والتركيب الواردة في سورة الغاشية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المرونة في التشريع الإسلامي -  الوقف القبيح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الإعارة -  الفن في الإسلام </w:t>
            </w:r>
          </w:p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 يعرف بالإمام مسلم ويوضح منهجه في صحيحة ويعرف كتابه ويذكر مكانته</w:t>
            </w:r>
          </w:p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يفرق بين مجالات الثبات والمرونة في التشريع الإسلامي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وبين الوقف الحسن والوقف القبيح </w:t>
            </w:r>
          </w:p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يوضح أركان عقد الإعارة </w:t>
            </w:r>
          </w:p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الحكم الشرعي لحالات الإعارة</w:t>
            </w:r>
          </w:p>
          <w:p w:rsidR="00734AEF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يحدد مجالات الفن الإسلامي</w:t>
            </w:r>
          </w:p>
          <w:p w:rsidR="00734AEF" w:rsidRPr="009D262A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يربط بين الفن والجانب الأخلاقي في حياة المسلم ويوضح الأحكام الشرعية المتعلقة بالفنون</w:t>
            </w:r>
          </w:p>
        </w:tc>
        <w:tc>
          <w:tcPr>
            <w:tcW w:w="1985" w:type="dxa"/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*توظيف جو النص دائما للتمهيد للدرس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التعاوني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الذاتي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*الحوار والمناقش</w:t>
            </w:r>
            <w:r w:rsidRPr="009D262A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 دروس </w:t>
            </w:r>
            <w:proofErr w:type="spellStart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محوسبة</w:t>
            </w:r>
            <w:proofErr w:type="spellEnd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عرض توضيحي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التعلم عن بعد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السبّورة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لقرآن الكريم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التفسير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المعجم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الحوسبة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-الأجهزة الذكية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وسائل تعليمية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مقاطع الفيديو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الموسوعة الشاملة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المقاطع الوثائقية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الإنترنت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9D262A">
              <w:rPr>
                <w:b/>
                <w:bCs/>
                <w:sz w:val="28"/>
                <w:szCs w:val="28"/>
              </w:rPr>
              <w:t>watsapp</w:t>
            </w:r>
            <w:proofErr w:type="spellEnd"/>
          </w:p>
          <w:p w:rsidR="00734AEF" w:rsidRPr="009D262A" w:rsidRDefault="00734AEF" w:rsidP="006925A0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D262A">
              <w:rPr>
                <w:b/>
                <w:bCs/>
                <w:sz w:val="28"/>
                <w:szCs w:val="28"/>
              </w:rPr>
              <w:t>youtupe</w:t>
            </w:r>
            <w:proofErr w:type="spellEnd"/>
          </w:p>
          <w:p w:rsidR="00734AEF" w:rsidRPr="009D262A" w:rsidRDefault="00734AEF" w:rsidP="006925A0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Microsoft</w:t>
            </w:r>
          </w:p>
          <w:p w:rsidR="00734AEF" w:rsidRPr="009D262A" w:rsidRDefault="00734AEF" w:rsidP="006925A0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D262A">
              <w:rPr>
                <w:b/>
                <w:bCs/>
                <w:sz w:val="28"/>
                <w:szCs w:val="28"/>
              </w:rPr>
              <w:t>facebook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*التقويم المعتمد على أداء الطلاب أثناء الحصص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*أوراق العمل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*الواجبات </w:t>
            </w:r>
            <w:proofErr w:type="spellStart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أعمال الطلبة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*قوائم الرصد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*إجابة أسئلة الكتاب المقرر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الحوارات والمناقشة الصفية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*تصحيح دفاتر الطلبة وتصويب الأخطاء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سجل وصف التعليم </w:t>
            </w:r>
          </w:p>
          <w:p w:rsidR="00734AEF" w:rsidRPr="009D262A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الاختبارات الشفوية والكتابية</w:t>
            </w:r>
          </w:p>
        </w:tc>
      </w:tr>
    </w:tbl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Pr="000A4EDC" w:rsidRDefault="00734AEF" w:rsidP="00734AEF">
      <w:pPr>
        <w:ind w:left="-334" w:right="-1260" w:hanging="26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مدارس الضاحية التعليمية</w:t>
      </w:r>
      <w:r w:rsidRPr="000A4ED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0A4EDC">
        <w:rPr>
          <w:rFonts w:hint="cs"/>
          <w:b/>
          <w:bCs/>
          <w:sz w:val="32"/>
          <w:szCs w:val="32"/>
          <w:rtl/>
        </w:rPr>
        <w:t xml:space="preserve">     معلم</w:t>
      </w:r>
      <w:r>
        <w:rPr>
          <w:rFonts w:hint="cs"/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A4EDC">
        <w:rPr>
          <w:rFonts w:hint="cs"/>
          <w:b/>
          <w:bCs/>
          <w:sz w:val="32"/>
          <w:szCs w:val="32"/>
          <w:rtl/>
        </w:rPr>
        <w:t xml:space="preserve">المادة: </w:t>
      </w:r>
      <w:r>
        <w:rPr>
          <w:rFonts w:hint="cs"/>
          <w:b/>
          <w:bCs/>
          <w:sz w:val="32"/>
          <w:szCs w:val="32"/>
          <w:rtl/>
          <w:lang w:bidi="ar-JO"/>
        </w:rPr>
        <w:t>مها عبد الرحمن</w:t>
      </w:r>
    </w:p>
    <w:p w:rsidR="00734AEF" w:rsidRPr="00F04951" w:rsidRDefault="00734AEF" w:rsidP="00734AE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734AEF" w:rsidRPr="00781028" w:rsidTr="006925A0">
        <w:trPr>
          <w:trHeight w:val="566"/>
        </w:trPr>
        <w:tc>
          <w:tcPr>
            <w:tcW w:w="12616" w:type="dxa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>الخطة الفصلية في مبحث : التربية الإسلامية      للصف : العاشر     الفصل الدراسي الأول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2021 / 2022م</w:t>
            </w:r>
          </w:p>
        </w:tc>
      </w:tr>
    </w:tbl>
    <w:p w:rsidR="00734AEF" w:rsidRPr="001B7BE5" w:rsidRDefault="00734AEF" w:rsidP="00734AEF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0"/>
      </w:tblGrid>
      <w:tr w:rsidR="00734AEF" w:rsidRPr="00781028" w:rsidTr="006925A0">
        <w:tc>
          <w:tcPr>
            <w:tcW w:w="8790" w:type="dxa"/>
            <w:shd w:val="clear" w:color="auto" w:fill="E6E6E6"/>
          </w:tcPr>
          <w:p w:rsidR="00734AEF" w:rsidRPr="00781028" w:rsidRDefault="00734AEF" w:rsidP="006925A0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قال تعالى : </w:t>
            </w:r>
            <w:r w:rsidRPr="00D075DB">
              <w:rPr>
                <w:rFonts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( </w:t>
            </w:r>
            <w:r w:rsidRPr="00D075DB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r w:rsidRPr="00A7299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وَإِنَّ هَٰ</w:t>
            </w:r>
            <w:proofErr w:type="spellStart"/>
            <w:r w:rsidRPr="00A7299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ذِهِ</w:t>
            </w:r>
            <w:proofErr w:type="spellEnd"/>
            <w:r w:rsidRPr="00A7299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 xml:space="preserve">ۦٓ أُمَّتُكُمۡ أُمَّةٗ </w:t>
            </w:r>
            <w:proofErr w:type="spellStart"/>
            <w:r w:rsidRPr="00A7299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وَ</w:t>
            </w:r>
            <w:proofErr w:type="spellEnd"/>
            <w:r w:rsidRPr="00A7299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ٰحِدَةٗ</w:t>
            </w:r>
            <w:r w:rsidRPr="00A7299F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 w:rsidRPr="00A7299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( 1 -7 ) </w:t>
            </w:r>
          </w:p>
        </w:tc>
      </w:tr>
    </w:tbl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Default="00734AEF" w:rsidP="00734AEF">
      <w:pPr>
        <w:ind w:right="-1260"/>
        <w:rPr>
          <w:b/>
          <w:bCs/>
          <w:sz w:val="32"/>
          <w:szCs w:val="32"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444"/>
        <w:gridCol w:w="3608"/>
        <w:gridCol w:w="1800"/>
        <w:gridCol w:w="1980"/>
        <w:gridCol w:w="1937"/>
        <w:gridCol w:w="1843"/>
      </w:tblGrid>
      <w:tr w:rsidR="00734AEF" w:rsidRPr="00781028" w:rsidTr="006925A0">
        <w:tc>
          <w:tcPr>
            <w:tcW w:w="1608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444" w:type="dxa"/>
            <w:vMerge w:val="restart"/>
            <w:shd w:val="clear" w:color="auto" w:fill="E6E6E6"/>
          </w:tcPr>
          <w:p w:rsidR="00734AEF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608" w:type="dxa"/>
            <w:vMerge w:val="restart"/>
            <w:shd w:val="clear" w:color="auto" w:fill="E6E6E6"/>
          </w:tcPr>
          <w:p w:rsidR="00734AEF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800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734AEF" w:rsidRPr="00781028" w:rsidTr="006925A0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734AEF" w:rsidRPr="00781028" w:rsidTr="006925A0">
        <w:trPr>
          <w:trHeight w:val="132"/>
        </w:trPr>
        <w:tc>
          <w:tcPr>
            <w:tcW w:w="1608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من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27 /3 </w:t>
            </w:r>
          </w:p>
          <w:p w:rsidR="00734AEF" w:rsidRPr="0054605D" w:rsidRDefault="00734AEF" w:rsidP="006925A0">
            <w:pPr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إلى</w:t>
            </w:r>
          </w:p>
          <w:p w:rsidR="00734AEF" w:rsidRPr="0054605D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734AEF" w:rsidRPr="0054605D" w:rsidRDefault="00734AEF" w:rsidP="006925A0">
            <w:pPr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28 /4</w:t>
            </w: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1444" w:type="dxa"/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Default="00734AEF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 المواطنة</w:t>
            </w:r>
          </w:p>
          <w:p w:rsidR="00734AEF" w:rsidRDefault="00734AEF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الموارد البيئة</w:t>
            </w:r>
          </w:p>
          <w:p w:rsidR="00734AEF" w:rsidRDefault="00734AEF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التبرع بالأعضاء</w:t>
            </w:r>
          </w:p>
          <w:p w:rsidR="00734AEF" w:rsidRDefault="00734AEF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وأحكامه في الفقه الإسلامي</w:t>
            </w:r>
          </w:p>
          <w:p w:rsidR="00734AEF" w:rsidRDefault="00734AEF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والعمل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على أحكام وقف التلاوة ( 1)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روائع حضارتنا المنجزات العلمية</w:t>
            </w:r>
          </w:p>
        </w:tc>
        <w:tc>
          <w:tcPr>
            <w:tcW w:w="3608" w:type="dxa"/>
            <w:shd w:val="clear" w:color="auto" w:fill="FFFFFF"/>
          </w:tcPr>
          <w:p w:rsidR="00734AEF" w:rsidRPr="0054605D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54605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اكتساب المفاهيم والحقائق والمبادئ الأساسية المتعلقة ب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الدروس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حق المواطنة - الموارد البيئة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التبرع بالأعضاء البشرية -  الوقف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الإيمان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المنجزات العلمية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يبين حقوق المواطنة وواجباتها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يوضح أهمية الموارد البيئة في الحياة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يذكر طرق عناية الإسلام بالموارد البيئية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يعدد شروط الترع بالأعضاء ويستنتج أهمية التبرع بالأعضاء ويقدر دور الشريعة في المحافظة على أرواح الناس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يبين أركان الوقف وأحكامه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يقدر حرص الشريعة على تنمية مال الوقف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يوضح العلاقة بين الإيمان والعمل  ويدلل على ثمرات الربط بين الإيمان والعمل</w:t>
            </w:r>
          </w:p>
          <w:p w:rsidR="00734AEF" w:rsidRPr="0054605D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54605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يستخرج من الآيات الكريمة مثالا على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أنواع 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الوقف التام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والكافي والحسن والقبيح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عوامل ازدهار الحركة العلمية في الحضارة الإسلامية ويسمي نماذج من الإبداع الحضاري للمسلمين في المجالات العلمية</w:t>
            </w:r>
          </w:p>
          <w:p w:rsidR="00734AEF" w:rsidRPr="0054605D" w:rsidRDefault="00734AEF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-أسلوب التدريس المباشر: المحاضرة ،أسئلة وأجوبة ، العمل بالكتاب المدرسي ، أنشطة القراءة المباشرة ، التمارين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التعاوني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الذاتي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*الحوار والمناقش</w:t>
            </w:r>
            <w:r w:rsidRPr="0054605D">
              <w:rPr>
                <w:rFonts w:hint="eastAsia"/>
                <w:b/>
                <w:bCs/>
                <w:rtl/>
              </w:rPr>
              <w:t>ة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 دروس </w:t>
            </w:r>
            <w:proofErr w:type="spellStart"/>
            <w:r w:rsidRPr="0054605D">
              <w:rPr>
                <w:rFonts w:hint="cs"/>
                <w:b/>
                <w:bCs/>
                <w:rtl/>
              </w:rPr>
              <w:t>محوسبة</w:t>
            </w:r>
            <w:proofErr w:type="spellEnd"/>
            <w:r w:rsidRPr="0054605D">
              <w:rPr>
                <w:rFonts w:hint="cs"/>
                <w:b/>
                <w:bCs/>
                <w:rtl/>
              </w:rPr>
              <w:t xml:space="preserve">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عرض توضيحي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التعلم عن بعد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السبّورة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الكتاب المدرسي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كتب الحديث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صحيح البخاري.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الموسوعة الشاملة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عرض </w:t>
            </w:r>
            <w:proofErr w:type="spellStart"/>
            <w:r w:rsidRPr="0054605D">
              <w:rPr>
                <w:rFonts w:hint="cs"/>
                <w:b/>
                <w:bCs/>
                <w:rtl/>
              </w:rPr>
              <w:t>بوربونت</w:t>
            </w:r>
            <w:proofErr w:type="spellEnd"/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الإنترنت</w:t>
            </w:r>
          </w:p>
          <w:p w:rsidR="00734AEF" w:rsidRPr="0054605D" w:rsidRDefault="00734AEF" w:rsidP="006925A0">
            <w:pPr>
              <w:rPr>
                <w:b/>
                <w:bCs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54605D">
              <w:rPr>
                <w:b/>
                <w:bCs/>
              </w:rPr>
              <w:t>watsapp</w:t>
            </w:r>
            <w:proofErr w:type="spellEnd"/>
          </w:p>
          <w:p w:rsidR="00734AEF" w:rsidRPr="0054605D" w:rsidRDefault="00734AEF" w:rsidP="006925A0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4605D">
              <w:rPr>
                <w:b/>
                <w:bCs/>
              </w:rPr>
              <w:t>youtupe</w:t>
            </w:r>
            <w:proofErr w:type="spellEnd"/>
          </w:p>
          <w:p w:rsidR="00734AEF" w:rsidRPr="0054605D" w:rsidRDefault="00734AEF" w:rsidP="006925A0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Microsoft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4605D">
              <w:rPr>
                <w:b/>
                <w:bCs/>
              </w:rPr>
              <w:t>facebook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-التقويم المعتمد على أداء الطلاب أثناء الحصص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*الواجبات </w:t>
            </w:r>
            <w:proofErr w:type="spellStart"/>
            <w:r w:rsidRPr="0054605D">
              <w:rPr>
                <w:rFonts w:hint="cs"/>
                <w:b/>
                <w:bCs/>
                <w:rtl/>
              </w:rPr>
              <w:t>البيتية</w:t>
            </w:r>
            <w:proofErr w:type="spellEnd"/>
            <w:r w:rsidRPr="0054605D">
              <w:rPr>
                <w:rFonts w:hint="cs"/>
                <w:b/>
                <w:bCs/>
                <w:rtl/>
              </w:rPr>
              <w:t xml:space="preserve">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*تصحيح دفاتر الطلبة وتصويب الأخطاء.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 قائمة الشطب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 التقدير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734AEF" w:rsidRPr="007A2C3C" w:rsidRDefault="00734AEF" w:rsidP="00734AEF">
      <w:pPr>
        <w:rPr>
          <w:rFonts w:hint="cs"/>
          <w:sz w:val="36"/>
          <w:szCs w:val="36"/>
          <w:rtl/>
          <w:lang w:bidi="ar-JO"/>
        </w:rPr>
      </w:pPr>
    </w:p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Pr="000A4EDC" w:rsidRDefault="00734AEF" w:rsidP="00734AEF">
      <w:pPr>
        <w:ind w:left="-334" w:right="-1260" w:hanging="26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lastRenderedPageBreak/>
        <w:t>مدارس الضاحية التعليمية</w:t>
      </w:r>
      <w:r w:rsidRPr="000A4ED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0A4EDC">
        <w:rPr>
          <w:rFonts w:hint="cs"/>
          <w:b/>
          <w:bCs/>
          <w:sz w:val="32"/>
          <w:szCs w:val="32"/>
          <w:rtl/>
        </w:rPr>
        <w:t xml:space="preserve">     معلم</w:t>
      </w:r>
      <w:r>
        <w:rPr>
          <w:rFonts w:hint="cs"/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A4EDC">
        <w:rPr>
          <w:rFonts w:hint="cs"/>
          <w:b/>
          <w:bCs/>
          <w:sz w:val="32"/>
          <w:szCs w:val="32"/>
          <w:rtl/>
        </w:rPr>
        <w:t xml:space="preserve">المادة: </w:t>
      </w:r>
      <w:r>
        <w:rPr>
          <w:rFonts w:hint="cs"/>
          <w:b/>
          <w:bCs/>
          <w:sz w:val="32"/>
          <w:szCs w:val="32"/>
          <w:rtl/>
          <w:lang w:bidi="ar-JO"/>
        </w:rPr>
        <w:t>مها عبد الرحمن</w:t>
      </w:r>
    </w:p>
    <w:p w:rsidR="00734AEF" w:rsidRPr="00F04951" w:rsidRDefault="00734AEF" w:rsidP="00734AE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734AEF" w:rsidRPr="00781028" w:rsidTr="006925A0">
        <w:trPr>
          <w:trHeight w:val="566"/>
        </w:trPr>
        <w:tc>
          <w:tcPr>
            <w:tcW w:w="12616" w:type="dxa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>الخطة الفصلية في مبحث : التربية الإسلامية      للصف : العاشر     الفصل الدراسي الأول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2021 / 2022م</w:t>
            </w:r>
          </w:p>
        </w:tc>
      </w:tr>
    </w:tbl>
    <w:p w:rsidR="00734AEF" w:rsidRPr="001B7BE5" w:rsidRDefault="00734AEF" w:rsidP="00734AEF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Ind w:w="-1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734AEF" w:rsidRPr="00781028" w:rsidTr="006925A0">
        <w:tc>
          <w:tcPr>
            <w:tcW w:w="10490" w:type="dxa"/>
            <w:shd w:val="clear" w:color="auto" w:fill="E6E6E6"/>
          </w:tcPr>
          <w:p w:rsidR="00734AEF" w:rsidRPr="00781028" w:rsidRDefault="00734AEF" w:rsidP="006925A0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 :  قال تعالى : </w:t>
            </w:r>
            <w:r w:rsidRPr="00D075DB">
              <w:rPr>
                <w:rFonts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( </w:t>
            </w:r>
            <w:r w:rsidRPr="00D075DB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proofErr w:type="spellStart"/>
            <w:r w:rsidRPr="00D075D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وَ</w:t>
            </w:r>
            <w:proofErr w:type="spellEnd"/>
            <w:r w:rsidRPr="00D075D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ٱ</w:t>
            </w:r>
            <w:proofErr w:type="spellStart"/>
            <w:r w:rsidRPr="00D075D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لَّذِينَ</w:t>
            </w:r>
            <w:proofErr w:type="spellEnd"/>
            <w:r w:rsidRPr="00D075D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 xml:space="preserve"> هُمۡ لِأَمَٰنَٰتِهِمۡ وَعَهۡدِهِمۡ رَٰعُونَ</w:t>
            </w:r>
            <w:r w:rsidRPr="00D075DB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 w:rsidRPr="00D075DB"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6   ) </w:t>
            </w:r>
          </w:p>
        </w:tc>
      </w:tr>
    </w:tbl>
    <w:p w:rsidR="00734AEF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p w:rsidR="00734AEF" w:rsidRPr="004F79D7" w:rsidRDefault="00734AEF" w:rsidP="00734AEF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697"/>
        <w:gridCol w:w="3544"/>
        <w:gridCol w:w="1842"/>
        <w:gridCol w:w="1985"/>
        <w:gridCol w:w="1701"/>
        <w:gridCol w:w="1843"/>
      </w:tblGrid>
      <w:tr w:rsidR="00734AEF" w:rsidRPr="00781028" w:rsidTr="006925A0">
        <w:tc>
          <w:tcPr>
            <w:tcW w:w="1608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697" w:type="dxa"/>
            <w:vMerge w:val="restart"/>
            <w:shd w:val="clear" w:color="auto" w:fill="E6E6E6"/>
          </w:tcPr>
          <w:p w:rsidR="00734AEF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544" w:type="dxa"/>
            <w:vMerge w:val="restart"/>
            <w:shd w:val="clear" w:color="auto" w:fill="E6E6E6"/>
          </w:tcPr>
          <w:p w:rsidR="00734AEF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842" w:type="dxa"/>
            <w:vMerge w:val="restart"/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734AEF" w:rsidRPr="00781028" w:rsidTr="006925A0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AEF" w:rsidRPr="00781028" w:rsidRDefault="00734AEF" w:rsidP="006925A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734AEF" w:rsidRPr="0054605D" w:rsidTr="006925A0">
        <w:trPr>
          <w:trHeight w:val="132"/>
        </w:trPr>
        <w:tc>
          <w:tcPr>
            <w:tcW w:w="1608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من 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1 /5 </w:t>
            </w:r>
          </w:p>
          <w:p w:rsidR="00734AEF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</w:t>
            </w:r>
            <w:r w:rsidRPr="0054605D">
              <w:rPr>
                <w:rFonts w:hint="cs"/>
                <w:sz w:val="36"/>
                <w:szCs w:val="36"/>
                <w:rtl/>
                <w:lang w:bidi="ar-JO"/>
              </w:rPr>
              <w:t>إل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ى</w:t>
            </w:r>
          </w:p>
          <w:p w:rsidR="00734AEF" w:rsidRPr="00EC7A22" w:rsidRDefault="00734AEF" w:rsidP="006925A0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نهاية الفصل</w:t>
            </w:r>
          </w:p>
          <w:p w:rsidR="00734AEF" w:rsidRPr="0054605D" w:rsidRDefault="00734AEF" w:rsidP="006925A0">
            <w:pPr>
              <w:rPr>
                <w:rFonts w:hint="cs"/>
                <w:sz w:val="44"/>
                <w:szCs w:val="44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  <w:p w:rsidR="00734AEF" w:rsidRPr="00781028" w:rsidRDefault="00734AEF" w:rsidP="006925A0">
            <w:pPr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1697" w:type="dxa"/>
            <w:shd w:val="clear" w:color="auto" w:fill="FFFFFF"/>
          </w:tcPr>
          <w:p w:rsidR="00734AEF" w:rsidRDefault="00734AEF" w:rsidP="006925A0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212B6C">
              <w:rPr>
                <w:rFonts w:hint="cs"/>
                <w:b/>
                <w:bCs/>
                <w:rtl/>
              </w:rPr>
              <w:t>سورة النساء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212B6C">
              <w:rPr>
                <w:rFonts w:hint="cs"/>
                <w:b/>
                <w:bCs/>
                <w:sz w:val="18"/>
                <w:szCs w:val="18"/>
                <w:rtl/>
              </w:rPr>
              <w:t xml:space="preserve"> (58 - 59)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حديث سبعة يظلهم الله في ظله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اللباس والزينة في الإسلام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تطبيقات على أحكام وقف التلاوة 2</w:t>
            </w:r>
          </w:p>
          <w:p w:rsidR="00734AEF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الوديعة وأحكامها في الفقه الإسلامي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الصحابي الجليل أبو عبيدة عامر بن الجراح</w:t>
            </w:r>
          </w:p>
        </w:tc>
        <w:tc>
          <w:tcPr>
            <w:tcW w:w="3544" w:type="dxa"/>
            <w:shd w:val="clear" w:color="auto" w:fill="FFFFFF"/>
          </w:tcPr>
          <w:p w:rsidR="00734AEF" w:rsidRPr="0054605D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54605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اكتساب المفاهيم والحقائق والمبادئ الأساسية المتعلقة ب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الدروس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يذكر معنى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المفردات الواردة في الآيات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اللباس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الزينة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العورة- الوديعة -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يوقن بأفضلية تشريعات الإسلام ويوضح خطورة مخالفة أولي الأمر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يبين الأصناف التي تكون في ظل الله تعالى يوم القيامة وأهمية العدل بين الناس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يستنتج أهمية اللباس ويعدد أحكامه وشروطه 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يستذكر علامات الوقف وأنواعه ويوضح العلاقة بين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اتقان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القرآن الكريم وأحكام وقف التلاوة  ويحدد حكم الوقف بعض الكلمات القرآنية وقف تام وكافي وحسن وقبيح</w:t>
            </w:r>
          </w:p>
          <w:p w:rsidR="00734AEF" w:rsidRDefault="00734AEF" w:rsidP="006925A0">
            <w:pPr>
              <w:pStyle w:val="a5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يبين حكمة مشروعية وأركان الوديعة </w:t>
            </w:r>
          </w:p>
          <w:p w:rsidR="00734AEF" w:rsidRPr="0054605D" w:rsidRDefault="00734AEF" w:rsidP="006925A0">
            <w:pPr>
              <w:pStyle w:val="a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يعطي نبذة عن حياة الصحابي الجليل أبو عبيدة عامر بن الجراح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ويشرح دور أبو عبيدة في خدمة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وأهم صفاته</w:t>
            </w:r>
          </w:p>
          <w:p w:rsidR="00734AEF" w:rsidRPr="0054605D" w:rsidRDefault="00734AEF" w:rsidP="006925A0">
            <w:pPr>
              <w:pStyle w:val="a5"/>
              <w:ind w:left="72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-أسلوب التدريس المباشر: المحاضرة ،أسئلة وأجوبة ، العمل بالكتاب المدرسي ، أنشطة القراءة المباشرة ، التمارين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التعاوني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الذاتي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*الحوار والمناقش</w:t>
            </w:r>
            <w:r w:rsidRPr="0054605D">
              <w:rPr>
                <w:rFonts w:hint="eastAsia"/>
                <w:b/>
                <w:bCs/>
                <w:rtl/>
              </w:rPr>
              <w:t>ة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 دروس </w:t>
            </w:r>
            <w:proofErr w:type="spellStart"/>
            <w:r w:rsidRPr="0054605D">
              <w:rPr>
                <w:rFonts w:hint="cs"/>
                <w:b/>
                <w:bCs/>
                <w:rtl/>
              </w:rPr>
              <w:t>محوسبة</w:t>
            </w:r>
            <w:proofErr w:type="spellEnd"/>
            <w:r w:rsidRPr="0054605D">
              <w:rPr>
                <w:rFonts w:hint="cs"/>
                <w:b/>
                <w:bCs/>
                <w:rtl/>
              </w:rPr>
              <w:t xml:space="preserve">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عرض توضيحي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التعلم عن بعد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السبّورة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الكتاب المدرسي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كتب الحديث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صحيح البخاري.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الموسوعة الشاملة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عرض </w:t>
            </w:r>
            <w:proofErr w:type="spellStart"/>
            <w:r w:rsidRPr="0054605D">
              <w:rPr>
                <w:rFonts w:hint="cs"/>
                <w:b/>
                <w:bCs/>
                <w:rtl/>
              </w:rPr>
              <w:t>بوربونت</w:t>
            </w:r>
            <w:proofErr w:type="spellEnd"/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الإنترنت</w:t>
            </w:r>
          </w:p>
          <w:p w:rsidR="00734AEF" w:rsidRPr="0054605D" w:rsidRDefault="00734AEF" w:rsidP="006925A0">
            <w:pPr>
              <w:rPr>
                <w:b/>
                <w:bCs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54605D">
              <w:rPr>
                <w:b/>
                <w:bCs/>
              </w:rPr>
              <w:t>watsapp</w:t>
            </w:r>
            <w:proofErr w:type="spellEnd"/>
          </w:p>
          <w:p w:rsidR="00734AEF" w:rsidRPr="0054605D" w:rsidRDefault="00734AEF" w:rsidP="006925A0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4605D">
              <w:rPr>
                <w:b/>
                <w:bCs/>
              </w:rPr>
              <w:t>youtupe</w:t>
            </w:r>
            <w:proofErr w:type="spellEnd"/>
          </w:p>
          <w:p w:rsidR="00734AEF" w:rsidRPr="0054605D" w:rsidRDefault="00734AEF" w:rsidP="006925A0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Microsoft</w:t>
            </w:r>
          </w:p>
          <w:p w:rsidR="00734AEF" w:rsidRDefault="00734AEF" w:rsidP="006925A0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4605D">
              <w:rPr>
                <w:b/>
                <w:bCs/>
              </w:rPr>
              <w:t>facebook</w:t>
            </w:r>
            <w:proofErr w:type="spellEnd"/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-التقويم المعتمد على أداء الطلاب أثناء الحصص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*الواجبات </w:t>
            </w:r>
            <w:proofErr w:type="spellStart"/>
            <w:r w:rsidRPr="0054605D">
              <w:rPr>
                <w:rFonts w:hint="cs"/>
                <w:b/>
                <w:bCs/>
                <w:rtl/>
              </w:rPr>
              <w:t>البيتية</w:t>
            </w:r>
            <w:proofErr w:type="spellEnd"/>
            <w:r w:rsidRPr="0054605D">
              <w:rPr>
                <w:rFonts w:hint="cs"/>
                <w:b/>
                <w:bCs/>
                <w:rtl/>
              </w:rPr>
              <w:t xml:space="preserve">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*تصحيح دفاتر الطلبة وتصويب الأخطاء.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 قائمة الشطب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 التقدير</w:t>
            </w:r>
          </w:p>
          <w:p w:rsidR="00734AEF" w:rsidRPr="0054605D" w:rsidRDefault="00734AEF" w:rsidP="006925A0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734AEF" w:rsidRPr="007A2C3C" w:rsidRDefault="00734AEF" w:rsidP="00734AEF">
      <w:pPr>
        <w:ind w:left="-514"/>
        <w:rPr>
          <w:rFonts w:hint="cs"/>
          <w:sz w:val="36"/>
          <w:szCs w:val="36"/>
          <w:rtl/>
        </w:rPr>
      </w:pPr>
    </w:p>
    <w:sectPr w:rsidR="00734AEF" w:rsidRPr="007A2C3C" w:rsidSect="00DC39C4">
      <w:footerReference w:type="even" r:id="rId4"/>
      <w:footerReference w:type="default" r:id="rId5"/>
      <w:pgSz w:w="16838" w:h="11906" w:orient="landscape"/>
      <w:pgMar w:top="709" w:right="1440" w:bottom="719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C4" w:rsidRDefault="00734AEF" w:rsidP="00AE5F8F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504C4" w:rsidRDefault="00734A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C4" w:rsidRDefault="00734AEF" w:rsidP="00AE5F8F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4504C4" w:rsidRDefault="00734AE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734AEF"/>
    <w:rsid w:val="002B3AD9"/>
    <w:rsid w:val="00734AE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4AE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734AE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734AEF"/>
  </w:style>
  <w:style w:type="paragraph" w:styleId="a5">
    <w:name w:val="Title"/>
    <w:basedOn w:val="a"/>
    <w:link w:val="Char0"/>
    <w:qFormat/>
    <w:rsid w:val="00734AEF"/>
    <w:pPr>
      <w:jc w:val="center"/>
    </w:pPr>
    <w:rPr>
      <w:rFonts w:cs="Monotype Koufi"/>
      <w:snapToGrid w:val="0"/>
      <w:sz w:val="20"/>
      <w:szCs w:val="40"/>
      <w:lang w:eastAsia="ar-SA"/>
    </w:rPr>
  </w:style>
  <w:style w:type="character" w:customStyle="1" w:styleId="Char0">
    <w:name w:val="العنوان Char"/>
    <w:basedOn w:val="a0"/>
    <w:link w:val="a5"/>
    <w:rsid w:val="00734AEF"/>
    <w:rPr>
      <w:rFonts w:ascii="Times New Roman" w:eastAsia="Times New Roman" w:hAnsi="Times New Roman" w:cs="Monotype Koufi"/>
      <w:snapToGrid w:val="0"/>
      <w:sz w:val="20"/>
      <w:szCs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2022-01-15T09:07:00Z</dcterms:created>
  <dcterms:modified xsi:type="dcterms:W3CDTF">2022-01-15T09:08:00Z</dcterms:modified>
</cp:coreProperties>
</file>