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06" w:rsidRDefault="002F7B06" w:rsidP="002F7B06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 xml:space="preserve">    </w:t>
      </w:r>
    </w:p>
    <w:p w:rsidR="002F7B06" w:rsidRDefault="002F7B06" w:rsidP="002F7B06">
      <w:pPr>
        <w:jc w:val="right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JO"/>
        </w:rPr>
      </w:pPr>
    </w:p>
    <w:p w:rsidR="002F7B06" w:rsidRDefault="002F7B06" w:rsidP="002F7B06">
      <w:pPr>
        <w:jc w:val="right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   </w:t>
      </w:r>
    </w:p>
    <w:p w:rsidR="002F7B06" w:rsidRPr="00A01F49" w:rsidRDefault="002F7B06" w:rsidP="002F7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lang w:bidi="ar-JO"/>
        </w:rPr>
      </w:pP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Flowchart: Preparation 12" o:spid="_x0000_s1028" type="#_x0000_t117" style="position:absolute;left:0;text-align:left;margin-left:52.5pt;margin-top:27.95pt;width:54pt;height:25.8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" fillcolor="window" strokecolor="#f79646" strokeweight="2pt">
            <v:path arrowok="t"/>
            <v:textbox>
              <w:txbxContent>
                <w:p w:rsidR="002F7B06" w:rsidRDefault="002F7B06" w:rsidP="002F7B06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40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  الامتحان ال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>نهائي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 في مادة ال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>تربية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 الإسلامية للفصل الدراسي ال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 xml:space="preserve">أول </w:t>
      </w:r>
      <w:r>
        <w:rPr>
          <w:rFonts w:ascii="Arial Unicode MS" w:eastAsia="Arial Unicode MS" w:hAnsi="Arial Unicode MS" w:cs="Arial Unicode MS" w:hint="eastAsia"/>
          <w:b/>
          <w:bCs/>
          <w:rtl/>
          <w:lang w:bidi="ar-JO"/>
        </w:rPr>
        <w:t xml:space="preserve">لعام 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 \ </w:t>
      </w:r>
    </w:p>
    <w:p w:rsidR="002F7B06" w:rsidRPr="00A01F49" w:rsidRDefault="002F7B06" w:rsidP="002F7B06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الصف والشعبة: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الأول الثانوي العلمي </w:t>
      </w: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أ</w:t>
      </w: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+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</w:t>
      </w: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) 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+ الأدبي                     </w:t>
      </w: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    </w:t>
      </w:r>
      <w:r w:rsidRPr="00A01F49">
        <w:rPr>
          <w:rFonts w:ascii="Arial" w:hAnsi="Arial"/>
          <w:b/>
          <w:bCs/>
          <w:sz w:val="24"/>
          <w:szCs w:val="24"/>
          <w:rtl/>
          <w:lang w:bidi="ar-JO"/>
        </w:rPr>
        <w:t xml:space="preserve">العلامة                     </w:t>
      </w:r>
    </w:p>
    <w:p w:rsidR="002F7B06" w:rsidRPr="00A01F49" w:rsidRDefault="002F7B06" w:rsidP="002F7B06">
      <w:pPr>
        <w:pBdr>
          <w:bottom w:val="single" w:sz="6" w:space="0" w:color="auto"/>
        </w:pBdr>
        <w:spacing w:line="240" w:lineRule="auto"/>
        <w:ind w:right="2" w:firstLine="90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التاريخ : \ \  م  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</w:t>
      </w: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</w:t>
      </w:r>
      <w:r w:rsidRPr="00A01F49"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مدة الامتحان : حصة دراسية </w:t>
      </w:r>
    </w:p>
    <w:p w:rsidR="002F7B06" w:rsidRDefault="002F7B06" w:rsidP="002F7B06">
      <w:pPr>
        <w:tabs>
          <w:tab w:val="right" w:pos="-360"/>
        </w:tabs>
        <w:spacing w:line="240" w:lineRule="auto"/>
        <w:ind w:right="-720" w:hanging="1054"/>
        <w:jc w:val="right"/>
        <w:rPr>
          <w:rFonts w:cs="Andalus"/>
          <w:b/>
          <w:bCs/>
          <w:sz w:val="28"/>
          <w:szCs w:val="28"/>
          <w:rtl/>
          <w:lang w:bidi="ar-JO"/>
        </w:rPr>
      </w:pPr>
      <w:r w:rsidRPr="00A01F49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ملحوظة : أجب عن الأسئلة الآتية جميعها وعددها (  6) , علما بأن عدد الصفحات (  4</w:t>
      </w:r>
      <w:r w:rsidRPr="00A01F49">
        <w:rPr>
          <w:rFonts w:ascii="Tahoma" w:hAnsi="Tahoma" w:cs="Tahoma"/>
          <w:b/>
          <w:bCs/>
          <w:sz w:val="24"/>
          <w:szCs w:val="24"/>
          <w:rtl/>
          <w:lang w:bidi="ar-JO"/>
        </w:rPr>
        <w:t xml:space="preserve">  ) </w:t>
      </w:r>
      <w:r>
        <w:rPr>
          <w:rFonts w:cs="Andalus"/>
          <w:b/>
          <w:bCs/>
          <w:rtl/>
          <w:lang w:bidi="ar-JO"/>
        </w:rPr>
        <w:t>.</w:t>
      </w:r>
      <w:r>
        <w:rPr>
          <w:rFonts w:cs="Andalus"/>
          <w:b/>
          <w:bCs/>
          <w:sz w:val="28"/>
          <w:szCs w:val="28"/>
          <w:rtl/>
          <w:lang w:bidi="ar-JO"/>
        </w:rPr>
        <w:t xml:space="preserve"> </w:t>
      </w:r>
    </w:p>
    <w:p w:rsidR="002F7B06" w:rsidRPr="00C07BBF" w:rsidRDefault="002F7B06" w:rsidP="002F7B06">
      <w:pPr>
        <w:spacing w:line="240" w:lineRule="auto"/>
        <w:ind w:right="-540" w:hanging="563"/>
        <w:jc w:val="right"/>
        <w:rPr>
          <w:rFonts w:ascii="ae_AlMateen" w:hAnsi="ae_AlMateen" w:cs="ae_AlMateen"/>
          <w:b/>
          <w:bCs/>
          <w:sz w:val="28"/>
          <w:szCs w:val="28"/>
          <w:rtl/>
          <w:lang w:bidi="ar-JO"/>
        </w:rPr>
      </w:pPr>
      <w:r w:rsidRPr="00F1716C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  </w:t>
      </w:r>
      <w:r w:rsidRPr="00F1716C">
        <w:rPr>
          <w:rFonts w:ascii="ae_Tholoth" w:hAnsi="ae_Tholoth" w:cs="ae_Tholoth"/>
          <w:sz w:val="28"/>
          <w:szCs w:val="28"/>
          <w:rtl/>
          <w:lang w:bidi="ar-JO"/>
        </w:rPr>
        <w:t xml:space="preserve">        </w:t>
      </w:r>
      <w:r w:rsidRPr="00F1716C">
        <w:rPr>
          <w:rFonts w:ascii="ae_Tholoth" w:hAnsi="ae_Tholoth" w:cs="ae_Tholoth"/>
          <w:b/>
          <w:bCs/>
          <w:sz w:val="32"/>
          <w:szCs w:val="32"/>
          <w:rtl/>
          <w:lang w:bidi="ar-JO"/>
        </w:rPr>
        <w:t xml:space="preserve">                                        </w:t>
      </w:r>
    </w:p>
    <w:p w:rsidR="002F7B06" w:rsidRDefault="002F7B06" w:rsidP="002F7B06">
      <w:pPr>
        <w:bidi/>
        <w:spacing w:line="240" w:lineRule="auto"/>
        <w:ind w:right="-360" w:hanging="450"/>
        <w:rPr>
          <w:rFonts w:ascii="Times New Roman" w:hAnsi="Times New Roman" w:cs="Times New Roman"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F4B1E">
        <w:rPr>
          <w:rFonts w:hint="cs"/>
          <w:b/>
          <w:bCs/>
          <w:sz w:val="32"/>
          <w:szCs w:val="32"/>
          <w:rtl/>
          <w:lang w:bidi="ar-JO"/>
        </w:rPr>
        <w:t>أ )</w:t>
      </w:r>
      <w:r w:rsidRPr="001E2EBE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اكتب مما تحفظ من </w:t>
      </w:r>
      <w:r w:rsidRPr="004D4C0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النصوص الشرعية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 القرآن والسنة )</w:t>
      </w:r>
      <w:r w:rsidRPr="004D4C0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ما يوافق الأفكار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الآتية  :   </w:t>
      </w:r>
      <w:r w:rsidRPr="007434C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7434C6">
        <w:rPr>
          <w:rFonts w:hint="cs"/>
          <w:b/>
          <w:bCs/>
          <w:sz w:val="32"/>
          <w:szCs w:val="32"/>
          <w:rtl/>
          <w:lang w:bidi="ar-JO"/>
        </w:rPr>
        <w:t>(5</w:t>
      </w:r>
      <w:r w:rsidRPr="007434C6">
        <w:rPr>
          <w:rFonts w:hint="cs"/>
          <w:b/>
          <w:bCs/>
          <w:sz w:val="28"/>
          <w:szCs w:val="28"/>
          <w:rtl/>
          <w:lang w:bidi="ar-JO"/>
        </w:rPr>
        <w:t>علامات  )</w:t>
      </w:r>
    </w:p>
    <w:p w:rsidR="002F7B06" w:rsidRDefault="002F7B06" w:rsidP="002F7B06">
      <w:pPr>
        <w:bidi/>
        <w:spacing w:line="240" w:lineRule="auto"/>
        <w:ind w:right="-360"/>
        <w:rPr>
          <w:rFonts w:ascii="Times New Roman" w:hAnsi="Times New Roman" w:cs="Times New Roman" w:hint="cs"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1. المسلم يبتعد عن التطفيف في المكيال والميزان . (2)</w:t>
      </w:r>
    </w:p>
    <w:p w:rsidR="002F7B06" w:rsidRPr="000F7E03" w:rsidRDefault="002F7B06" w:rsidP="002F7B06">
      <w:pPr>
        <w:bidi/>
        <w:spacing w:line="240" w:lineRule="auto"/>
        <w:ind w:right="-360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2. للأم منزلة عظيمة في الإسلام . (1)</w:t>
      </w:r>
    </w:p>
    <w:p w:rsidR="002F7B06" w:rsidRDefault="002F7B06" w:rsidP="002F7B06">
      <w:pPr>
        <w:pStyle w:val="a5"/>
        <w:ind w:left="-450" w:hanging="360"/>
        <w:jc w:val="left"/>
        <w:rPr>
          <w:rFonts w:cs="Times New Roman" w:hint="cs"/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Pr="00AF4B1E">
        <w:rPr>
          <w:rFonts w:hint="cs"/>
          <w:b/>
          <w:bCs/>
          <w:sz w:val="32"/>
          <w:szCs w:val="32"/>
          <w:rtl/>
          <w:lang w:bidi="ar-JO"/>
        </w:rPr>
        <w:t>ب)</w:t>
      </w:r>
      <w:r w:rsidRPr="0008269A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اكتب مما تحفظ من سورة يس من قوله تعالى :" </w:t>
      </w:r>
      <w:r w:rsidRPr="007B2B2F">
        <w:rPr>
          <w:rFonts w:cs="Times New Roman"/>
          <w:b/>
          <w:bCs/>
          <w:szCs w:val="28"/>
          <w:rtl/>
        </w:rPr>
        <w:t xml:space="preserve">وَاضْرِبْ لَهُم مَّثَلاً أَصْحَابَ الْقَرْيَةِ إِذْ جَاءهَا الْمُرْسَلُونَ </w:t>
      </w:r>
      <w:r>
        <w:rPr>
          <w:rFonts w:cs="Times New Roman" w:hint="cs"/>
          <w:b/>
          <w:bCs/>
          <w:color w:val="FF0000"/>
          <w:szCs w:val="28"/>
          <w:rtl/>
        </w:rPr>
        <w:t xml:space="preserve">.. " إلى قوله تعالى  :" ......  </w:t>
      </w:r>
      <w:r w:rsidRPr="007B2B2F">
        <w:rPr>
          <w:rFonts w:cs="Times New Roman"/>
          <w:b/>
          <w:bCs/>
          <w:szCs w:val="28"/>
          <w:rtl/>
        </w:rPr>
        <w:t>قَالُوا رَبُّنَا يَعْلَمُ</w:t>
      </w:r>
      <w:r>
        <w:rPr>
          <w:rFonts w:cs="Times New Roman"/>
          <w:b/>
          <w:bCs/>
          <w:szCs w:val="28"/>
          <w:rtl/>
        </w:rPr>
        <w:t xml:space="preserve"> إِنَّا إِلَيْكُمْ لَمُرْسَلُون</w:t>
      </w:r>
      <w:r>
        <w:rPr>
          <w:rFonts w:cs="Times New Roman" w:hint="cs"/>
          <w:b/>
          <w:bCs/>
          <w:szCs w:val="28"/>
          <w:rtl/>
        </w:rPr>
        <w:t>".</w:t>
      </w:r>
      <w:r>
        <w:rPr>
          <w:rFonts w:cs="Times New Roman" w:hint="cs"/>
          <w:sz w:val="32"/>
          <w:szCs w:val="32"/>
          <w:rtl/>
        </w:rPr>
        <w:t xml:space="preserve">  (2)</w:t>
      </w:r>
    </w:p>
    <w:p w:rsidR="002F7B06" w:rsidRDefault="002F7B06" w:rsidP="002F7B06">
      <w:pPr>
        <w:pStyle w:val="a5"/>
        <w:spacing w:line="276" w:lineRule="auto"/>
        <w:ind w:left="90" w:right="-635" w:hanging="540"/>
        <w:contextualSpacing/>
        <w:jc w:val="left"/>
        <w:rPr>
          <w:rFonts w:cs="Times New Roman" w:hint="cs"/>
          <w:b/>
          <w:bCs/>
          <w:sz w:val="32"/>
          <w:szCs w:val="32"/>
          <w:rtl/>
        </w:rPr>
      </w:pPr>
    </w:p>
    <w:p w:rsidR="002F7B06" w:rsidRDefault="002F7B06" w:rsidP="002F7B06">
      <w:pPr>
        <w:pStyle w:val="a5"/>
        <w:spacing w:line="276" w:lineRule="auto"/>
        <w:ind w:left="90" w:right="-635" w:hanging="540"/>
        <w:contextualSpacing/>
        <w:jc w:val="left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ج)  اتلو الآيات الكريمة الآتية تلاوة سليمة ثم أجب عما يليها من الأسئلة :          ( 7 علامات )</w:t>
      </w:r>
    </w:p>
    <w:p w:rsidR="002F7B06" w:rsidRPr="008306BD" w:rsidRDefault="002F7B06" w:rsidP="002F7B06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450" w:right="-810"/>
        <w:contextualSpacing/>
        <w:jc w:val="left"/>
        <w:rPr>
          <w:rFonts w:cs="Times New Roman"/>
          <w:sz w:val="32"/>
          <w:szCs w:val="32"/>
          <w:rtl/>
        </w:rPr>
      </w:pPr>
      <w:r>
        <w:rPr>
          <w:rFonts w:cs="Times New Roman" w:hint="cs"/>
          <w:b/>
          <w:bCs/>
          <w:szCs w:val="28"/>
          <w:rtl/>
        </w:rPr>
        <w:t xml:space="preserve">قال تعالى :" </w:t>
      </w:r>
      <w:r w:rsidRPr="007B2B2F">
        <w:rPr>
          <w:rFonts w:cs="Times New Roman"/>
          <w:b/>
          <w:bCs/>
          <w:szCs w:val="28"/>
          <w:rtl/>
        </w:rPr>
        <w:t xml:space="preserve">إِنَّ الَّذِينَ قَالُوا رَبُّنَا اللَّهُ ثُمَّ اسْتَقَامُوا تَتَنَزَّلُ عَلَيْهِمُ الْمَلَائِكَةُ أَلَّا تَخَافُوا وَلَا تَحْزَنُوا </w:t>
      </w:r>
      <w:r w:rsidRPr="003558D6">
        <w:rPr>
          <w:rFonts w:cs="Times New Roman"/>
          <w:b/>
          <w:bCs/>
          <w:szCs w:val="28"/>
          <w:u w:val="single"/>
          <w:rtl/>
        </w:rPr>
        <w:t>وَأَبْ</w:t>
      </w:r>
      <w:r w:rsidRPr="003558D6">
        <w:rPr>
          <w:rFonts w:cs="Times New Roman"/>
          <w:b/>
          <w:bCs/>
          <w:szCs w:val="28"/>
          <w:rtl/>
        </w:rPr>
        <w:t>شِرُوا</w:t>
      </w:r>
      <w:r w:rsidRPr="007B2B2F">
        <w:rPr>
          <w:rFonts w:cs="Times New Roman"/>
          <w:b/>
          <w:bCs/>
          <w:szCs w:val="28"/>
          <w:rtl/>
        </w:rPr>
        <w:t xml:space="preserve"> بِالْجَنَّةِ الَّتِي كُنتُمْ تُوعَدُونَ </w:t>
      </w:r>
      <w:r>
        <w:rPr>
          <w:rFonts w:cs="Times New Roman" w:hint="cs"/>
          <w:b/>
          <w:bCs/>
          <w:color w:val="FF0000"/>
          <w:szCs w:val="28"/>
          <w:rtl/>
        </w:rPr>
        <w:t>*</w:t>
      </w:r>
      <w:r w:rsidRPr="007B2B2F">
        <w:rPr>
          <w:rFonts w:cs="Times New Roman"/>
          <w:b/>
          <w:bCs/>
          <w:szCs w:val="28"/>
          <w:rtl/>
        </w:rPr>
        <w:t xml:space="preserve"> نَحْنُ أَوْلِيَاؤُكُمْ فِي الْحَيَاةِ </w:t>
      </w:r>
      <w:r w:rsidRPr="009A581C">
        <w:rPr>
          <w:rFonts w:cs="Times New Roman"/>
          <w:b/>
          <w:bCs/>
          <w:szCs w:val="28"/>
          <w:u w:val="single"/>
          <w:rtl/>
        </w:rPr>
        <w:t>الدُّنْيَا</w:t>
      </w:r>
      <w:r w:rsidRPr="007B2B2F">
        <w:rPr>
          <w:rFonts w:cs="Times New Roman"/>
          <w:b/>
          <w:bCs/>
          <w:szCs w:val="28"/>
          <w:rtl/>
        </w:rPr>
        <w:t xml:space="preserve"> وَفِي </w:t>
      </w:r>
      <w:r w:rsidRPr="003558D6">
        <w:rPr>
          <w:rFonts w:cs="Times New Roman"/>
          <w:b/>
          <w:bCs/>
          <w:szCs w:val="28"/>
          <w:u w:val="single"/>
          <w:rtl/>
        </w:rPr>
        <w:t xml:space="preserve">الْآخِرَةِ </w:t>
      </w:r>
      <w:r w:rsidRPr="007B2B2F">
        <w:rPr>
          <w:rFonts w:cs="Times New Roman"/>
          <w:b/>
          <w:bCs/>
          <w:szCs w:val="28"/>
          <w:rtl/>
        </w:rPr>
        <w:t xml:space="preserve">وَلَكُمْ فِيهَا مَا تَشْتَهِي </w:t>
      </w:r>
      <w:r w:rsidRPr="007434C6">
        <w:rPr>
          <w:rFonts w:cs="Times New Roman"/>
          <w:b/>
          <w:bCs/>
          <w:szCs w:val="28"/>
          <w:u w:val="single"/>
          <w:rtl/>
        </w:rPr>
        <w:t>أَنفُسُكُمْ</w:t>
      </w:r>
      <w:r w:rsidRPr="007B2B2F">
        <w:rPr>
          <w:rFonts w:cs="Times New Roman"/>
          <w:b/>
          <w:bCs/>
          <w:szCs w:val="28"/>
          <w:rtl/>
        </w:rPr>
        <w:t xml:space="preserve"> </w:t>
      </w:r>
      <w:r w:rsidRPr="009A581C">
        <w:rPr>
          <w:rFonts w:cs="Times New Roman"/>
          <w:b/>
          <w:bCs/>
          <w:szCs w:val="28"/>
          <w:rtl/>
        </w:rPr>
        <w:t>وَلَكُمْ فِيهَا</w:t>
      </w:r>
      <w:r w:rsidRPr="007B2B2F">
        <w:rPr>
          <w:rFonts w:cs="Times New Roman"/>
          <w:b/>
          <w:bCs/>
          <w:szCs w:val="28"/>
          <w:rtl/>
        </w:rPr>
        <w:t xml:space="preserve"> مَا تَدَّعُونَ </w:t>
      </w:r>
      <w:r>
        <w:rPr>
          <w:rFonts w:cs="Times New Roman" w:hint="cs"/>
          <w:b/>
          <w:bCs/>
          <w:color w:val="FF0000"/>
          <w:szCs w:val="28"/>
          <w:rtl/>
        </w:rPr>
        <w:t>*</w:t>
      </w:r>
      <w:r w:rsidRPr="007B2B2F">
        <w:rPr>
          <w:rFonts w:cs="Times New Roman"/>
          <w:b/>
          <w:bCs/>
          <w:szCs w:val="28"/>
          <w:rtl/>
        </w:rPr>
        <w:t xml:space="preserve"> نُزُلًا مِّنْ</w:t>
      </w:r>
      <w:r w:rsidRPr="003558D6">
        <w:rPr>
          <w:rFonts w:cs="Times New Roman"/>
          <w:b/>
          <w:bCs/>
          <w:szCs w:val="28"/>
          <w:rtl/>
        </w:rPr>
        <w:t xml:space="preserve"> غَفُورٍ رَّحِيمٍ</w:t>
      </w:r>
      <w:r w:rsidRPr="007B2B2F">
        <w:rPr>
          <w:rFonts w:cs="Times New Roman"/>
          <w:b/>
          <w:bCs/>
          <w:szCs w:val="28"/>
          <w:rtl/>
        </w:rPr>
        <w:t xml:space="preserve"> </w:t>
      </w:r>
      <w:r>
        <w:rPr>
          <w:rFonts w:cs="Times New Roman" w:hint="cs"/>
          <w:b/>
          <w:bCs/>
          <w:color w:val="FF0000"/>
          <w:szCs w:val="28"/>
          <w:rtl/>
        </w:rPr>
        <w:t>*</w:t>
      </w:r>
      <w:r w:rsidRPr="007B2B2F">
        <w:rPr>
          <w:rFonts w:cs="Times New Roman"/>
          <w:b/>
          <w:bCs/>
          <w:szCs w:val="28"/>
          <w:rtl/>
        </w:rPr>
        <w:t xml:space="preserve"> وَمَنْ أَحْسَنُ قَوْلًا مِّمَّن دَعَا إِلَى اللَّهِ وَعَمِلَ </w:t>
      </w:r>
      <w:r w:rsidRPr="009A581C">
        <w:rPr>
          <w:rFonts w:cs="Times New Roman"/>
          <w:b/>
          <w:bCs/>
          <w:szCs w:val="28"/>
          <w:rtl/>
        </w:rPr>
        <w:t>صَالِحًا وَقَالَ</w:t>
      </w:r>
      <w:r w:rsidRPr="007B2B2F">
        <w:rPr>
          <w:rFonts w:cs="Times New Roman"/>
          <w:b/>
          <w:bCs/>
          <w:szCs w:val="28"/>
          <w:rtl/>
        </w:rPr>
        <w:t xml:space="preserve"> إِنَّنِي مِنَ الْمُسْلِمِينَ </w:t>
      </w:r>
      <w:r>
        <w:rPr>
          <w:rFonts w:cs="Times New Roman" w:hint="cs"/>
          <w:b/>
          <w:bCs/>
          <w:color w:val="FF0000"/>
          <w:szCs w:val="28"/>
          <w:rtl/>
        </w:rPr>
        <w:t>*</w:t>
      </w:r>
      <w:r w:rsidRPr="007B2B2F">
        <w:rPr>
          <w:rFonts w:cs="Times New Roman"/>
          <w:b/>
          <w:bCs/>
          <w:szCs w:val="28"/>
          <w:rtl/>
        </w:rPr>
        <w:t xml:space="preserve"> وَلَا تَسْتَوِي الْحَسَنَةُ وَلَا السَّيِّئَةُ ادْفَعْ بِالَّتِي هِيَ أَحْسَنُ فَإِذَا الَّذِي </w:t>
      </w:r>
      <w:r w:rsidRPr="009A581C">
        <w:rPr>
          <w:rFonts w:cs="Times New Roman"/>
          <w:b/>
          <w:bCs/>
          <w:szCs w:val="28"/>
          <w:rtl/>
        </w:rPr>
        <w:t>بَيْنَكَ</w:t>
      </w:r>
      <w:r w:rsidRPr="007B2B2F">
        <w:rPr>
          <w:rFonts w:cs="Times New Roman"/>
          <w:b/>
          <w:bCs/>
          <w:szCs w:val="28"/>
          <w:rtl/>
        </w:rPr>
        <w:t xml:space="preserve"> وَبَيْنَهُ عَدَاوَةٌ كَأَنَّهُ وَلِيٌّ حَمِيمٌ </w:t>
      </w:r>
      <w:r>
        <w:rPr>
          <w:rFonts w:cs="Times New Roman" w:hint="cs"/>
          <w:b/>
          <w:bCs/>
          <w:color w:val="FF0000"/>
          <w:szCs w:val="28"/>
          <w:rtl/>
        </w:rPr>
        <w:t>*</w:t>
      </w:r>
      <w:r w:rsidRPr="007B2B2F">
        <w:rPr>
          <w:rFonts w:cs="Times New Roman"/>
          <w:b/>
          <w:bCs/>
          <w:szCs w:val="28"/>
          <w:rtl/>
        </w:rPr>
        <w:t xml:space="preserve"> وَمَا يُلَقَّاهَا إِلَّا الَّذِينَ صَبَرُوا وَمَا يُلَقَّاهَا إِلَّا ذُو حَظٍّ عَظِيمٍ </w:t>
      </w:r>
      <w:r>
        <w:rPr>
          <w:rFonts w:cs="Times New Roman" w:hint="cs"/>
          <w:b/>
          <w:bCs/>
          <w:color w:val="FF0000"/>
          <w:szCs w:val="28"/>
          <w:rtl/>
        </w:rPr>
        <w:t>*</w:t>
      </w:r>
      <w:r w:rsidRPr="007B2B2F">
        <w:rPr>
          <w:rFonts w:cs="Times New Roman"/>
          <w:b/>
          <w:bCs/>
          <w:szCs w:val="28"/>
          <w:rtl/>
        </w:rPr>
        <w:t xml:space="preserve"> </w:t>
      </w:r>
    </w:p>
    <w:p w:rsidR="002F7B06" w:rsidRPr="003558D6" w:rsidRDefault="002F7B06" w:rsidP="002F7B06">
      <w:pPr>
        <w:pStyle w:val="a5"/>
        <w:spacing w:line="276" w:lineRule="auto"/>
        <w:ind w:left="90" w:right="-635" w:hanging="540"/>
        <w:contextualSpacing/>
        <w:jc w:val="left"/>
        <w:rPr>
          <w:rFonts w:cs="Times New Roman" w:hint="cs"/>
          <w:sz w:val="32"/>
          <w:szCs w:val="32"/>
          <w:rtl/>
        </w:rPr>
      </w:pPr>
      <w:r w:rsidRPr="003558D6">
        <w:rPr>
          <w:rFonts w:cs="Times New Roman" w:hint="cs"/>
          <w:sz w:val="32"/>
          <w:szCs w:val="32"/>
          <w:rtl/>
        </w:rPr>
        <w:t xml:space="preserve">1.   بيّن </w:t>
      </w:r>
      <w:r w:rsidRPr="003558D6">
        <w:rPr>
          <w:rFonts w:cs="Times New Roman" w:hint="cs"/>
          <w:b/>
          <w:bCs/>
          <w:sz w:val="32"/>
          <w:szCs w:val="32"/>
          <w:rtl/>
        </w:rPr>
        <w:t>معاني المفردات والتراكيب</w:t>
      </w:r>
      <w:r w:rsidRPr="003558D6">
        <w:rPr>
          <w:rFonts w:cs="Times New Roman" w:hint="cs"/>
          <w:sz w:val="32"/>
          <w:szCs w:val="32"/>
          <w:rtl/>
        </w:rPr>
        <w:t xml:space="preserve"> الاتية :   </w:t>
      </w:r>
    </w:p>
    <w:p w:rsidR="002F7B06" w:rsidRPr="003558D6" w:rsidRDefault="002F7B06" w:rsidP="002F7B06">
      <w:pPr>
        <w:pStyle w:val="a5"/>
        <w:spacing w:line="276" w:lineRule="auto"/>
        <w:ind w:left="90" w:right="-635" w:hanging="540"/>
        <w:contextualSpacing/>
        <w:jc w:val="left"/>
        <w:rPr>
          <w:rFonts w:cs="Times New Roman"/>
          <w:b/>
          <w:bCs/>
          <w:sz w:val="32"/>
          <w:szCs w:val="32"/>
          <w:rtl/>
        </w:rPr>
      </w:pPr>
      <w:r w:rsidRPr="003558D6">
        <w:rPr>
          <w:rFonts w:cs="Times New Roman" w:hint="cs"/>
          <w:b/>
          <w:bCs/>
          <w:sz w:val="32"/>
          <w:szCs w:val="32"/>
          <w:rtl/>
        </w:rPr>
        <w:t xml:space="preserve">   -  تدّعون                         -  وليٌ حميم </w:t>
      </w:r>
    </w:p>
    <w:p w:rsidR="002F7B06" w:rsidRPr="003558D6" w:rsidRDefault="002F7B06" w:rsidP="002F7B06">
      <w:pPr>
        <w:pStyle w:val="a5"/>
        <w:spacing w:line="360" w:lineRule="auto"/>
        <w:ind w:left="90" w:right="-635" w:hanging="540"/>
        <w:contextualSpacing/>
        <w:jc w:val="left"/>
        <w:rPr>
          <w:rFonts w:cs="Times New Roman"/>
          <w:sz w:val="32"/>
          <w:szCs w:val="32"/>
        </w:rPr>
      </w:pPr>
      <w:r w:rsidRPr="003558D6">
        <w:rPr>
          <w:rFonts w:cs="Times New Roman" w:hint="cs"/>
          <w:sz w:val="32"/>
          <w:szCs w:val="32"/>
          <w:rtl/>
        </w:rPr>
        <w:t xml:space="preserve">2.  </w:t>
      </w:r>
      <w:r w:rsidRPr="003558D6">
        <w:rPr>
          <w:rFonts w:ascii="Simplified Arabic" w:eastAsia="Arial Unicode MS" w:hAnsi="Simplified Arabic" w:cs="Simplified Arabic" w:hint="cs"/>
          <w:sz w:val="32"/>
          <w:szCs w:val="32"/>
          <w:rtl/>
          <w:lang w:bidi="ar-JO"/>
        </w:rPr>
        <w:t xml:space="preserve">استنتج </w:t>
      </w:r>
      <w:r w:rsidRPr="003558D6">
        <w:rPr>
          <w:rFonts w:ascii="Simplified Arabic" w:eastAsia="Arial Unicode MS" w:hAnsi="Simplified Arabic" w:cs="Simplified Arabic" w:hint="cs"/>
          <w:b/>
          <w:bCs/>
          <w:sz w:val="32"/>
          <w:szCs w:val="32"/>
          <w:rtl/>
          <w:lang w:bidi="ar-JO"/>
        </w:rPr>
        <w:t>دلالة الفاصلة القرآنية</w:t>
      </w:r>
      <w:r w:rsidRPr="003558D6">
        <w:rPr>
          <w:rFonts w:ascii="Simplified Arabic" w:eastAsia="Arial Unicode MS" w:hAnsi="Simplified Arabic" w:cs="Simplified Arabic" w:hint="cs"/>
          <w:sz w:val="32"/>
          <w:szCs w:val="32"/>
          <w:rtl/>
          <w:lang w:bidi="ar-JO"/>
        </w:rPr>
        <w:t xml:space="preserve"> في قوله تعالى :" </w:t>
      </w:r>
      <w:r w:rsidRPr="003558D6">
        <w:rPr>
          <w:rFonts w:cs="Times New Roman"/>
          <w:b/>
          <w:bCs/>
          <w:szCs w:val="28"/>
          <w:rtl/>
        </w:rPr>
        <w:t xml:space="preserve">نُزُلًا مِّنْ </w:t>
      </w:r>
      <w:r w:rsidRPr="003558D6">
        <w:rPr>
          <w:rFonts w:cs="Times New Roman"/>
          <w:b/>
          <w:bCs/>
          <w:szCs w:val="28"/>
          <w:u w:val="single"/>
          <w:rtl/>
        </w:rPr>
        <w:t>غَفُورٍ رَّحِيمٍ</w:t>
      </w:r>
      <w:r w:rsidRPr="003558D6">
        <w:rPr>
          <w:rFonts w:cs="Times New Roman"/>
          <w:b/>
          <w:bCs/>
          <w:szCs w:val="28"/>
          <w:rtl/>
        </w:rPr>
        <w:t xml:space="preserve"> </w:t>
      </w:r>
      <w:r w:rsidRPr="003558D6">
        <w:rPr>
          <w:rFonts w:cs="Times New Roman" w:hint="cs"/>
          <w:b/>
          <w:bCs/>
          <w:szCs w:val="28"/>
          <w:rtl/>
        </w:rPr>
        <w:t xml:space="preserve"> </w:t>
      </w:r>
      <w:r w:rsidRPr="003558D6">
        <w:rPr>
          <w:rFonts w:cs="Times New Roman" w:hint="cs"/>
          <w:szCs w:val="28"/>
          <w:rtl/>
        </w:rPr>
        <w:t xml:space="preserve">". </w:t>
      </w:r>
    </w:p>
    <w:p w:rsidR="002F7B06" w:rsidRPr="003558D6" w:rsidRDefault="002F7B06" w:rsidP="002F7B06">
      <w:pPr>
        <w:pStyle w:val="a5"/>
        <w:spacing w:line="360" w:lineRule="auto"/>
        <w:ind w:left="465" w:right="-635" w:hanging="915"/>
        <w:contextualSpacing/>
        <w:jc w:val="left"/>
        <w:rPr>
          <w:rFonts w:cs="Times New Roman" w:hint="cs"/>
          <w:sz w:val="32"/>
          <w:szCs w:val="32"/>
          <w:rtl/>
        </w:rPr>
      </w:pPr>
      <w:r w:rsidRPr="003558D6">
        <w:rPr>
          <w:rFonts w:cs="Times New Roman" w:hint="cs"/>
          <w:sz w:val="32"/>
          <w:szCs w:val="32"/>
          <w:rtl/>
        </w:rPr>
        <w:t xml:space="preserve">3. وضح </w:t>
      </w:r>
      <w:r w:rsidRPr="003558D6">
        <w:rPr>
          <w:rFonts w:cs="Times New Roman" w:hint="cs"/>
          <w:b/>
          <w:bCs/>
          <w:sz w:val="32"/>
          <w:szCs w:val="32"/>
          <w:rtl/>
        </w:rPr>
        <w:t>أثر الاستقامة</w:t>
      </w:r>
      <w:r w:rsidRPr="003558D6">
        <w:rPr>
          <w:rFonts w:cs="Times New Roman" w:hint="cs"/>
          <w:sz w:val="32"/>
          <w:szCs w:val="32"/>
          <w:rtl/>
        </w:rPr>
        <w:t xml:space="preserve"> على العبد في </w:t>
      </w:r>
      <w:r w:rsidRPr="003558D6">
        <w:rPr>
          <w:rFonts w:cs="Times New Roman" w:hint="cs"/>
          <w:b/>
          <w:bCs/>
          <w:sz w:val="32"/>
          <w:szCs w:val="32"/>
          <w:rtl/>
        </w:rPr>
        <w:t>الدنيا والآخرة</w:t>
      </w:r>
      <w:r w:rsidRPr="003558D6">
        <w:rPr>
          <w:rFonts w:cs="Times New Roman" w:hint="cs"/>
          <w:sz w:val="32"/>
          <w:szCs w:val="32"/>
          <w:rtl/>
        </w:rPr>
        <w:t xml:space="preserve"> من الآيات الكريمة الآتية .</w:t>
      </w:r>
    </w:p>
    <w:p w:rsidR="002F7B06" w:rsidRPr="003558D6" w:rsidRDefault="002F7B06" w:rsidP="002F7B06">
      <w:pPr>
        <w:pStyle w:val="a5"/>
        <w:spacing w:line="360" w:lineRule="auto"/>
        <w:ind w:left="465" w:right="-635" w:hanging="915"/>
        <w:contextualSpacing/>
        <w:jc w:val="left"/>
        <w:rPr>
          <w:rFonts w:cs="Times New Roman" w:hint="cs"/>
          <w:szCs w:val="28"/>
          <w:rtl/>
        </w:rPr>
      </w:pPr>
      <w:r w:rsidRPr="003558D6">
        <w:rPr>
          <w:rFonts w:cs="Times New Roman" w:hint="cs"/>
          <w:sz w:val="32"/>
          <w:szCs w:val="32"/>
          <w:rtl/>
        </w:rPr>
        <w:t xml:space="preserve">4. </w:t>
      </w:r>
      <w:r w:rsidRPr="003558D6">
        <w:rPr>
          <w:rFonts w:cs="Times New Roman" w:hint="cs"/>
          <w:b/>
          <w:bCs/>
          <w:sz w:val="32"/>
          <w:szCs w:val="32"/>
          <w:rtl/>
        </w:rPr>
        <w:t>ما عائد الضمير</w:t>
      </w:r>
      <w:r w:rsidRPr="003558D6">
        <w:rPr>
          <w:rFonts w:cs="Times New Roman" w:hint="cs"/>
          <w:sz w:val="32"/>
          <w:szCs w:val="32"/>
          <w:rtl/>
        </w:rPr>
        <w:t xml:space="preserve"> فيما خُطّ تحته من قوله تعالى :" </w:t>
      </w:r>
      <w:r w:rsidRPr="003558D6">
        <w:rPr>
          <w:rFonts w:cs="Times New Roman"/>
          <w:szCs w:val="28"/>
          <w:rtl/>
        </w:rPr>
        <w:t xml:space="preserve">وَمَا </w:t>
      </w:r>
      <w:r w:rsidRPr="003558D6">
        <w:rPr>
          <w:rFonts w:cs="Times New Roman"/>
          <w:b/>
          <w:bCs/>
          <w:szCs w:val="28"/>
          <w:u w:val="single"/>
          <w:rtl/>
        </w:rPr>
        <w:t>يُلَقَّاهَا</w:t>
      </w:r>
      <w:r w:rsidRPr="003558D6">
        <w:rPr>
          <w:rFonts w:cs="Times New Roman"/>
          <w:b/>
          <w:bCs/>
          <w:szCs w:val="28"/>
          <w:rtl/>
        </w:rPr>
        <w:t xml:space="preserve"> </w:t>
      </w:r>
      <w:r w:rsidRPr="003558D6">
        <w:rPr>
          <w:rFonts w:cs="Times New Roman"/>
          <w:szCs w:val="28"/>
          <w:rtl/>
        </w:rPr>
        <w:t xml:space="preserve">إِلَّا الَّذِينَ صَبَرُوا </w:t>
      </w:r>
      <w:r>
        <w:rPr>
          <w:rFonts w:cs="Times New Roman" w:hint="cs"/>
          <w:szCs w:val="28"/>
          <w:rtl/>
        </w:rPr>
        <w:t>...</w:t>
      </w:r>
      <w:r w:rsidRPr="003558D6">
        <w:rPr>
          <w:rFonts w:cs="Times New Roman" w:hint="cs"/>
          <w:szCs w:val="28"/>
          <w:rtl/>
        </w:rPr>
        <w:t xml:space="preserve">..". </w:t>
      </w:r>
    </w:p>
    <w:p w:rsidR="002F7B06" w:rsidRDefault="002F7B06" w:rsidP="002F7B06">
      <w:pPr>
        <w:pStyle w:val="a5"/>
        <w:spacing w:line="360" w:lineRule="auto"/>
        <w:ind w:left="465" w:right="-900" w:hanging="915"/>
        <w:contextualSpacing/>
        <w:jc w:val="left"/>
        <w:rPr>
          <w:rFonts w:cs="Times New Roman" w:hint="cs"/>
          <w:sz w:val="32"/>
          <w:szCs w:val="32"/>
          <w:rtl/>
        </w:rPr>
      </w:pPr>
      <w:r w:rsidRPr="003558D6">
        <w:rPr>
          <w:rFonts w:cs="Times New Roman" w:hint="cs"/>
          <w:sz w:val="32"/>
          <w:szCs w:val="32"/>
          <w:rtl/>
        </w:rPr>
        <w:t>5.</w:t>
      </w:r>
      <w:r>
        <w:rPr>
          <w:rFonts w:cs="Times New Roman" w:hint="cs"/>
          <w:sz w:val="32"/>
          <w:szCs w:val="32"/>
          <w:rtl/>
        </w:rPr>
        <w:t>منح الله تعالى</w:t>
      </w:r>
      <w:r w:rsidRPr="003558D6">
        <w:rPr>
          <w:rFonts w:cs="Times New Roman" w:hint="cs"/>
          <w:sz w:val="32"/>
          <w:szCs w:val="32"/>
          <w:rtl/>
        </w:rPr>
        <w:t xml:space="preserve"> </w:t>
      </w:r>
      <w:r w:rsidRPr="003558D6">
        <w:rPr>
          <w:rFonts w:cs="Times New Roman" w:hint="cs"/>
          <w:b/>
          <w:bCs/>
          <w:sz w:val="32"/>
          <w:szCs w:val="32"/>
          <w:rtl/>
        </w:rPr>
        <w:t>الدعاة</w:t>
      </w:r>
      <w:r w:rsidRPr="003558D6"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منزلة عظيمة بين الناس </w:t>
      </w:r>
      <w:r w:rsidRPr="003558D6">
        <w:rPr>
          <w:rFonts w:cs="Times New Roman" w:hint="cs"/>
          <w:sz w:val="32"/>
          <w:szCs w:val="32"/>
          <w:rtl/>
        </w:rPr>
        <w:t xml:space="preserve">لذلك يجب عليهم الاتصاف بعدة </w:t>
      </w:r>
      <w:r w:rsidRPr="003558D6">
        <w:rPr>
          <w:rFonts w:cs="Times New Roman" w:hint="cs"/>
          <w:b/>
          <w:bCs/>
          <w:sz w:val="32"/>
          <w:szCs w:val="32"/>
          <w:rtl/>
        </w:rPr>
        <w:t>صفات</w:t>
      </w:r>
      <w:r w:rsidRPr="003558D6">
        <w:rPr>
          <w:rFonts w:cs="Times New Roman" w:hint="cs"/>
          <w:sz w:val="32"/>
          <w:szCs w:val="32"/>
          <w:rtl/>
        </w:rPr>
        <w:t>،</w:t>
      </w:r>
      <w:r w:rsidRPr="003558D6">
        <w:rPr>
          <w:rFonts w:cs="Times New Roman" w:hint="cs"/>
          <w:b/>
          <w:bCs/>
          <w:sz w:val="32"/>
          <w:szCs w:val="32"/>
          <w:rtl/>
        </w:rPr>
        <w:t>اذكر اثنتين</w:t>
      </w:r>
      <w:r w:rsidRPr="003558D6">
        <w:rPr>
          <w:rFonts w:cs="Times New Roman" w:hint="cs"/>
          <w:sz w:val="32"/>
          <w:szCs w:val="32"/>
          <w:rtl/>
        </w:rPr>
        <w:t xml:space="preserve"> منه</w:t>
      </w:r>
      <w:r>
        <w:rPr>
          <w:rFonts w:cs="Times New Roman" w:hint="cs"/>
          <w:sz w:val="32"/>
          <w:szCs w:val="32"/>
          <w:rtl/>
        </w:rPr>
        <w:t>ا.</w:t>
      </w:r>
    </w:p>
    <w:p w:rsidR="002F7B06" w:rsidRDefault="002F7B06" w:rsidP="002F7B06">
      <w:pPr>
        <w:pStyle w:val="a5"/>
        <w:spacing w:line="360" w:lineRule="auto"/>
        <w:ind w:left="465" w:right="-900" w:hanging="915"/>
        <w:contextualSpacing/>
        <w:jc w:val="left"/>
        <w:rPr>
          <w:rFonts w:cs="Times New Roman" w:hint="cs"/>
          <w:b/>
          <w:bCs/>
          <w:sz w:val="32"/>
          <w:szCs w:val="32"/>
          <w:rtl/>
        </w:rPr>
      </w:pPr>
      <w:r w:rsidRPr="003558D6">
        <w:rPr>
          <w:rFonts w:cs="Times New Roman" w:hint="cs"/>
          <w:sz w:val="32"/>
          <w:szCs w:val="32"/>
          <w:rtl/>
        </w:rPr>
        <w:t xml:space="preserve">د) اكتب </w:t>
      </w:r>
      <w:r w:rsidRPr="003558D6">
        <w:rPr>
          <w:rFonts w:cs="Times New Roman" w:hint="cs"/>
          <w:b/>
          <w:bCs/>
          <w:sz w:val="32"/>
          <w:szCs w:val="32"/>
          <w:rtl/>
        </w:rPr>
        <w:t>حكم التلاوة المناسب</w:t>
      </w:r>
      <w:r w:rsidRPr="003558D6">
        <w:rPr>
          <w:rFonts w:cs="Times New Roman" w:hint="cs"/>
          <w:sz w:val="32"/>
          <w:szCs w:val="32"/>
          <w:rtl/>
        </w:rPr>
        <w:t xml:space="preserve"> لكل ما خُطّ تحته في الآيات الكريمة السابقة</w:t>
      </w:r>
      <w:r>
        <w:rPr>
          <w:rFonts w:cs="Times New Roman" w:hint="cs"/>
          <w:b/>
          <w:bCs/>
          <w:sz w:val="32"/>
          <w:szCs w:val="32"/>
          <w:rtl/>
        </w:rPr>
        <w:t xml:space="preserve"> . </w:t>
      </w:r>
    </w:p>
    <w:p w:rsidR="002F7B06" w:rsidRDefault="002F7B06" w:rsidP="002F7B06">
      <w:pPr>
        <w:pStyle w:val="a5"/>
        <w:spacing w:line="360" w:lineRule="auto"/>
        <w:ind w:left="465" w:right="-900" w:hanging="915"/>
        <w:contextualSpacing/>
        <w:jc w:val="left"/>
        <w:rPr>
          <w:rFonts w:cs="Times New Roman" w:hint="cs"/>
          <w:b/>
          <w:bCs/>
          <w:sz w:val="32"/>
          <w:szCs w:val="32"/>
          <w:rtl/>
        </w:rPr>
      </w:pPr>
    </w:p>
    <w:p w:rsidR="002F7B06" w:rsidRPr="00F87A80" w:rsidRDefault="002F7B06" w:rsidP="002F7B06">
      <w:pPr>
        <w:pStyle w:val="a5"/>
        <w:spacing w:line="360" w:lineRule="auto"/>
        <w:ind w:left="465" w:right="-900" w:hanging="915"/>
        <w:contextualSpacing/>
        <w:jc w:val="left"/>
        <w:rPr>
          <w:rFonts w:ascii="Arial" w:hAnsi="Arial" w:cs="Traditional Arabic"/>
          <w:b/>
          <w:bCs/>
          <w:sz w:val="32"/>
          <w:szCs w:val="32"/>
          <w:rtl/>
          <w:lang w:bidi="ar-JO"/>
        </w:rPr>
      </w:pPr>
      <w:r>
        <w:rPr>
          <w:rtl/>
          <w:lang w:bidi="ar-JO"/>
        </w:rPr>
        <w:lastRenderedPageBreak/>
        <w:tab/>
      </w:r>
      <w:r w:rsidRPr="00653252">
        <w:rPr>
          <w:rFonts w:hint="cs"/>
          <w:szCs w:val="28"/>
          <w:rtl/>
          <w:lang w:bidi="ar-JO"/>
        </w:rPr>
        <w:t xml:space="preserve">                                                       </w:t>
      </w:r>
    </w:p>
    <w:p w:rsidR="002F7B06" w:rsidRDefault="002F7B06" w:rsidP="002F7B06">
      <w:pPr>
        <w:bidi/>
        <w:ind w:left="360" w:hanging="720"/>
        <w:contextualSpacing/>
        <w:jc w:val="both"/>
        <w:rPr>
          <w:rFonts w:hint="cs"/>
          <w:b/>
          <w:bCs/>
          <w:sz w:val="32"/>
          <w:szCs w:val="32"/>
          <w:rtl/>
          <w:lang w:bidi="ar-JO"/>
        </w:rPr>
      </w:pPr>
      <w:r>
        <w:pict>
          <v:rect id="Rectangle 10" o:spid="_x0000_s1032" style="position:absolute;left:0;text-align:left;margin-left:279.6pt;margin-top:8.3pt;width:207pt;height:34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">
            <v:textbox>
              <w:txbxContent>
                <w:p w:rsidR="002F7B06" w:rsidRDefault="002F7B06" w:rsidP="002F7B06">
                  <w:pPr>
                    <w:rPr>
                      <w:rFonts w:ascii="ae_Tholoth" w:hAnsi="ae_Tholoth" w:cs="ae_Tholoth"/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الس</w:t>
                  </w:r>
                  <w:r w:rsidRPr="00202D7B"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ؤال الثاني : ( </w:t>
                  </w:r>
                  <w:r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6)</w:t>
                  </w:r>
                  <w:r w:rsidRPr="00202D7B"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علام</w:t>
                  </w:r>
                  <w:r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ات</w:t>
                  </w:r>
                  <w:r>
                    <w:rPr>
                      <w:rFonts w:ascii="ae_Tholoth" w:hAnsi="ae_Tholoth" w:cs="ae_Tholoth"/>
                      <w:b/>
                      <w:bCs/>
                      <w:sz w:val="36"/>
                      <w:szCs w:val="36"/>
                      <w:lang w:bidi="ar-JO"/>
                    </w:rPr>
                    <w:t xml:space="preserve"> </w:t>
                  </w:r>
                </w:p>
                <w:p w:rsidR="002F7B06" w:rsidRPr="00202D7B" w:rsidRDefault="002F7B06" w:rsidP="002F7B06">
                  <w:pPr>
                    <w:rPr>
                      <w:rFonts w:cs="KacstFarsi"/>
                    </w:rPr>
                  </w:pPr>
                </w:p>
              </w:txbxContent>
            </v:textbox>
          </v:rect>
        </w:pict>
      </w:r>
    </w:p>
    <w:p w:rsidR="002F7B06" w:rsidRDefault="002F7B06" w:rsidP="002F7B06">
      <w:pPr>
        <w:bidi/>
        <w:ind w:left="360" w:hanging="720"/>
        <w:contextualSpacing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 w:rsidR="002F7B06" w:rsidRDefault="002F7B06" w:rsidP="002F7B06">
      <w:pPr>
        <w:bidi/>
        <w:ind w:left="360" w:hanging="720"/>
        <w:contextualSpacing/>
        <w:jc w:val="both"/>
        <w:rPr>
          <w:rFonts w:hint="cs"/>
          <w:b/>
          <w:bCs/>
          <w:sz w:val="32"/>
          <w:szCs w:val="32"/>
          <w:rtl/>
          <w:lang w:bidi="ar-JO"/>
        </w:rPr>
      </w:pPr>
    </w:p>
    <w:p w:rsidR="002F7B06" w:rsidRPr="00367635" w:rsidRDefault="002F7B06" w:rsidP="002F7B06">
      <w:pPr>
        <w:bidi/>
        <w:ind w:left="360" w:hanging="720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367635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أ</w:t>
      </w:r>
      <w:r w:rsidRPr="00367635"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t xml:space="preserve">) </w:t>
      </w:r>
      <w:r w:rsidRPr="00367635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بيّن الحكم الشرعي لكل مما يلي :                                                    ( </w:t>
      </w:r>
      <w:r w:rsidRPr="0036763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</w:t>
      </w:r>
      <w:r w:rsidRPr="00367635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علامات )</w:t>
      </w:r>
    </w:p>
    <w:p w:rsidR="002F7B06" w:rsidRPr="00367635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367635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1</w:t>
      </w:r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. وصّت إسراء بمبلغ من المال لصديقتها </w:t>
      </w:r>
      <w:proofErr w:type="spellStart"/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>روند</w:t>
      </w:r>
      <w:proofErr w:type="spellEnd"/>
      <w:r w:rsidRPr="0036763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ثم قام الورثة بتنفيذ الوصية لكن </w:t>
      </w:r>
      <w:proofErr w:type="spellStart"/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>روند</w:t>
      </w:r>
      <w:proofErr w:type="spellEnd"/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رفضت قبوله . </w:t>
      </w:r>
    </w:p>
    <w:p w:rsidR="002F7B06" w:rsidRPr="00367635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367635">
        <w:rPr>
          <w:rFonts w:ascii="Times New Roman" w:hAnsi="Times New Roman" w:cs="Times New Roman" w:hint="cs"/>
          <w:sz w:val="32"/>
          <w:szCs w:val="32"/>
          <w:rtl/>
          <w:lang w:bidi="ar-JO"/>
        </w:rPr>
        <w:t>2</w:t>
      </w:r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. اشترت سيرين جهاز حاسوب من صديقتها منار واتفقت معها على أن تقسّط لها ثمنه مع زيادة معلومة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إن تأخرت في دفع الأقساط </w:t>
      </w:r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2F7B06" w:rsidRPr="00367635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ascii="Times New Roman" w:hAnsi="Times New Roman" w:cs="Times New Roman" w:hint="cs"/>
          <w:sz w:val="32"/>
          <w:szCs w:val="32"/>
          <w:rtl/>
          <w:lang w:bidi="ar-JO"/>
        </w:rPr>
      </w:pPr>
      <w:r w:rsidRPr="00367635">
        <w:rPr>
          <w:rFonts w:ascii="Times New Roman" w:hAnsi="Times New Roman" w:cs="Times New Roman" w:hint="cs"/>
          <w:sz w:val="32"/>
          <w:szCs w:val="32"/>
          <w:rtl/>
          <w:lang w:bidi="ar-JO"/>
        </w:rPr>
        <w:t>3</w:t>
      </w:r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. توسّلت </w:t>
      </w:r>
      <w:proofErr w:type="spellStart"/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>تسنيم</w:t>
      </w:r>
      <w:proofErr w:type="spellEnd"/>
      <w:r w:rsidRPr="0036763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إلى الله تعالى </w:t>
      </w:r>
      <w:r w:rsidRPr="00367635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- بقيامها ركعتين في جوف الليل - عندما أَشكل عليها مسألة في الامتحان . </w:t>
      </w:r>
    </w:p>
    <w:p w:rsidR="002F7B06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</w:pPr>
      <w:r w:rsidRPr="00B05A53"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>ب)</w:t>
      </w: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 xml:space="preserve">   </w:t>
      </w:r>
      <w:r w:rsidRPr="00B05A53">
        <w:rPr>
          <w:rFonts w:ascii="Times New Roman" w:hAnsi="Times New Roman" w:cs="Times New Roman" w:hint="cs"/>
          <w:noProof/>
          <w:sz w:val="32"/>
          <w:szCs w:val="32"/>
          <w:rtl/>
        </w:rPr>
        <w:t>فرض الإسلام عقوبات رادعة عادلة للجرائم،</w:t>
      </w:r>
      <w:r w:rsidRPr="00B05A53"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 xml:space="preserve">اذكر العقوبة </w:t>
      </w:r>
      <w:r w:rsidRPr="00B05A53"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المناسبة لكل جريمة من الجرائم الآتية :         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>(3علامات )</w:t>
      </w:r>
    </w:p>
    <w:p w:rsidR="002F7B06" w:rsidRPr="00563D06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563D06">
        <w:rPr>
          <w:rFonts w:ascii="Times New Roman" w:hAnsi="Times New Roman" w:cs="Times New Roman"/>
          <w:sz w:val="32"/>
          <w:szCs w:val="32"/>
          <w:rtl/>
          <w:lang w:bidi="ar-JO"/>
        </w:rPr>
        <w:t>1. ألقى شخص النفايات في الشارع من نافذة السيارة .</w:t>
      </w:r>
    </w:p>
    <w:p w:rsidR="002F7B06" w:rsidRPr="00563D06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563D06">
        <w:rPr>
          <w:rFonts w:ascii="Times New Roman" w:hAnsi="Times New Roman" w:cs="Times New Roman"/>
          <w:sz w:val="32"/>
          <w:szCs w:val="32"/>
          <w:rtl/>
          <w:lang w:bidi="ar-JO"/>
        </w:rPr>
        <w:t>2. سرق شخص سيارة كانت أمام محال تجاري .</w:t>
      </w:r>
    </w:p>
    <w:p w:rsidR="002F7B06" w:rsidRDefault="002F7B06" w:rsidP="002F7B06">
      <w:pPr>
        <w:pBdr>
          <w:bottom w:val="single" w:sz="6" w:space="1" w:color="auto"/>
        </w:pBdr>
        <w:spacing w:line="360" w:lineRule="auto"/>
        <w:ind w:right="-270"/>
        <w:contextualSpacing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563D06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3. قام شاب بقطع يد شخص أثناء مشاجرة حصلت بينهما 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:rsidR="002F7B06" w:rsidRDefault="002F7B06" w:rsidP="002F7B06">
      <w:pPr>
        <w:pStyle w:val="a5"/>
        <w:tabs>
          <w:tab w:val="right" w:pos="270"/>
        </w:tabs>
        <w:spacing w:line="360" w:lineRule="auto"/>
        <w:ind w:left="360" w:right="-630" w:hanging="450"/>
        <w:contextualSpacing/>
        <w:jc w:val="left"/>
        <w:rPr>
          <w:rFonts w:ascii="Arial" w:hAnsi="Arial" w:cs="Arial"/>
          <w:szCs w:val="28"/>
          <w:rtl/>
          <w:lang w:bidi="ar-JO"/>
        </w:rPr>
      </w:pPr>
      <w:r>
        <w:pict>
          <v:rect id="Rectangle 9" o:spid="_x0000_s1026" style="position:absolute;left:0;text-align:left;margin-left:263.25pt;margin-top:4.45pt;width:240pt;height:2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">
            <v:textbox>
              <w:txbxContent>
                <w:p w:rsidR="002F7B06" w:rsidRPr="00C517A4" w:rsidRDefault="002F7B06" w:rsidP="002F7B06">
                  <w:pPr>
                    <w:bidi/>
                    <w:ind w:left="510"/>
                    <w:contextualSpacing/>
                    <w:jc w:val="both"/>
                    <w:outlineLvl w:val="0"/>
                    <w:rPr>
                      <w:rFonts w:ascii="ae_Tholoth" w:hAnsi="ae_Tholoth" w:cs="ae_Tholoth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C517A4"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السؤال الثالث :</w:t>
                  </w:r>
                  <w:r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(</w:t>
                  </w:r>
                  <w:r w:rsidRPr="00C517A4"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5 </w:t>
                  </w:r>
                  <w:r w:rsidRPr="00C517A4"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علام</w:t>
                  </w:r>
                  <w:r>
                    <w:rPr>
                      <w:rFonts w:ascii="ae_Tholoth" w:hAnsi="ae_Tholoth" w:cs="ae_Tholoth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ات)</w:t>
                  </w:r>
                </w:p>
                <w:p w:rsidR="002F7B06" w:rsidRDefault="002F7B06" w:rsidP="002F7B06"/>
              </w:txbxContent>
            </v:textbox>
          </v:rect>
        </w:pict>
      </w:r>
    </w:p>
    <w:p w:rsidR="002F7B06" w:rsidRPr="00653252" w:rsidRDefault="002F7B06" w:rsidP="002F7B06">
      <w:pPr>
        <w:bidi/>
        <w:spacing w:line="360" w:lineRule="auto"/>
        <w:contextualSpacing/>
        <w:jc w:val="both"/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5325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</w:p>
    <w:p w:rsidR="002F7B06" w:rsidRPr="008A5234" w:rsidRDefault="002F7B06" w:rsidP="002F7B06">
      <w:pPr>
        <w:bidi/>
        <w:spacing w:line="360" w:lineRule="auto"/>
        <w:ind w:hanging="180"/>
        <w:contextualSpacing/>
        <w:jc w:val="lowKashida"/>
        <w:rPr>
          <w:rFonts w:ascii="Times New Roman" w:hAnsi="Times New Roman" w:cs="Times New Roman"/>
          <w:b/>
          <w:bCs/>
          <w:noProof/>
          <w:sz w:val="32"/>
          <w:szCs w:val="32"/>
          <w:rtl/>
        </w:rPr>
      </w:pPr>
      <w:r w:rsidRPr="008A5234"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t xml:space="preserve">أ ) </w:t>
      </w:r>
      <w:r w:rsidRPr="008A5234"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>وضح مفهوم كل من المصطلحات ال</w:t>
      </w: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 xml:space="preserve">مخطوط تحتها </w:t>
      </w:r>
      <w:r w:rsidRPr="008A5234"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 xml:space="preserve">  :                            </w:t>
      </w:r>
      <w:r w:rsidRPr="008A5234"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t>(</w:t>
      </w: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>3</w:t>
      </w:r>
      <w:r w:rsidRPr="008A5234"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t xml:space="preserve">علامات </w:t>
      </w:r>
      <w:r w:rsidRPr="008A5234"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t>)</w:t>
      </w:r>
    </w:p>
    <w:p w:rsidR="002F7B06" w:rsidRDefault="002F7B06" w:rsidP="002F7B06">
      <w:pPr>
        <w:bidi/>
        <w:spacing w:line="360" w:lineRule="auto"/>
        <w:ind w:hanging="180"/>
        <w:contextualSpacing/>
        <w:jc w:val="lowKashida"/>
        <w:rPr>
          <w:rFonts w:ascii="Times New Roman" w:hAnsi="Times New Roman" w:cs="Times New Roman"/>
          <w:noProof/>
          <w:sz w:val="32"/>
          <w:szCs w:val="32"/>
          <w:rtl/>
        </w:rPr>
      </w:pPr>
      <w:r w:rsidRPr="00002370"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 1. </w:t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t>شرع الإسلام</w:t>
      </w:r>
      <w:r w:rsidRPr="00563D06">
        <w:rPr>
          <w:rFonts w:ascii="Times New Roman" w:hAnsi="Times New Roman" w:cs="Times New Roman" w:hint="cs"/>
          <w:b/>
          <w:bCs/>
          <w:noProof/>
          <w:sz w:val="32"/>
          <w:szCs w:val="32"/>
          <w:u w:val="single"/>
          <w:rtl/>
        </w:rPr>
        <w:t xml:space="preserve"> الوصية</w:t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 وحثّ عليها . </w:t>
      </w:r>
    </w:p>
    <w:p w:rsidR="002F7B06" w:rsidRDefault="002F7B06" w:rsidP="002F7B06">
      <w:pPr>
        <w:bidi/>
        <w:spacing w:line="360" w:lineRule="auto"/>
        <w:ind w:hanging="180"/>
        <w:contextualSpacing/>
        <w:jc w:val="lowKashida"/>
        <w:rPr>
          <w:rFonts w:ascii="Times New Roman" w:hAnsi="Times New Roman" w:cs="Times New Roman"/>
          <w:noProof/>
          <w:sz w:val="32"/>
          <w:szCs w:val="32"/>
          <w:rtl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 2 </w:t>
      </w:r>
      <w:r w:rsidRPr="00002370"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.  </w:t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عقد </w:t>
      </w:r>
      <w:r w:rsidRPr="00563D06">
        <w:rPr>
          <w:rFonts w:ascii="Times New Roman" w:hAnsi="Times New Roman" w:cs="Times New Roman" w:hint="cs"/>
          <w:b/>
          <w:bCs/>
          <w:noProof/>
          <w:sz w:val="32"/>
          <w:szCs w:val="32"/>
          <w:u w:val="single"/>
          <w:rtl/>
        </w:rPr>
        <w:t>الاستصناع</w:t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 من العقود التي شرعها الإسلام تسهيلا على الناس   . </w:t>
      </w:r>
    </w:p>
    <w:p w:rsidR="002F7B06" w:rsidRDefault="002F7B06" w:rsidP="002F7B06">
      <w:pPr>
        <w:bidi/>
        <w:spacing w:line="360" w:lineRule="auto"/>
        <w:ind w:hanging="180"/>
        <w:contextualSpacing/>
        <w:jc w:val="lowKashida"/>
        <w:rPr>
          <w:rFonts w:ascii="Times New Roman" w:hAnsi="Times New Roman" w:cs="Times New Roman" w:hint="cs"/>
          <w:noProof/>
          <w:sz w:val="32"/>
          <w:szCs w:val="32"/>
          <w:rtl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 </w:t>
      </w:r>
      <w:r w:rsidRPr="00002370">
        <w:rPr>
          <w:rFonts w:ascii="Times New Roman" w:hAnsi="Times New Roman" w:cs="Times New Roman" w:hint="cs"/>
          <w:noProof/>
          <w:sz w:val="32"/>
          <w:szCs w:val="32"/>
          <w:rtl/>
        </w:rPr>
        <w:t>3</w:t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. الأساس الذي يُبنى عليه الدين </w:t>
      </w:r>
      <w:r w:rsidRPr="00563D06">
        <w:rPr>
          <w:rFonts w:ascii="Times New Roman" w:hAnsi="Times New Roman" w:cs="Times New Roman" w:hint="cs"/>
          <w:b/>
          <w:bCs/>
          <w:noProof/>
          <w:sz w:val="32"/>
          <w:szCs w:val="32"/>
          <w:u w:val="single"/>
          <w:rtl/>
        </w:rPr>
        <w:t>العقيدة الإسلامية</w:t>
      </w:r>
      <w:r>
        <w:rPr>
          <w:rFonts w:ascii="Times New Roman" w:hAnsi="Times New Roman" w:cs="Times New Roman" w:hint="cs"/>
          <w:noProof/>
          <w:sz w:val="32"/>
          <w:szCs w:val="32"/>
          <w:rtl/>
        </w:rPr>
        <w:t xml:space="preserve">  .</w:t>
      </w:r>
    </w:p>
    <w:p w:rsidR="002F7B06" w:rsidRDefault="002F7B06" w:rsidP="002F7B06">
      <w:pPr>
        <w:bidi/>
        <w:spacing w:line="360" w:lineRule="auto"/>
        <w:ind w:hanging="180"/>
        <w:contextualSpacing/>
        <w:jc w:val="lowKashida"/>
        <w:rPr>
          <w:rFonts w:ascii="Times New Roman" w:hAnsi="Times New Roman" w:cs="Times New Roman"/>
          <w:noProof/>
          <w:sz w:val="32"/>
          <w:szCs w:val="32"/>
          <w:rtl/>
        </w:rPr>
      </w:pPr>
    </w:p>
    <w:p w:rsidR="002F7B06" w:rsidRPr="00323398" w:rsidRDefault="002F7B06" w:rsidP="002F7B06">
      <w:pPr>
        <w:pBdr>
          <w:bottom w:val="single" w:sz="6" w:space="1" w:color="auto"/>
        </w:pBdr>
        <w:bidi/>
        <w:spacing w:line="240" w:lineRule="auto"/>
        <w:ind w:hanging="181"/>
        <w:contextualSpacing/>
        <w:jc w:val="lowKashida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ب) </w:t>
      </w:r>
      <w:r w:rsidRPr="00323398">
        <w:rPr>
          <w:rFonts w:ascii="Arial" w:hAnsi="Arial"/>
          <w:b/>
          <w:bCs/>
          <w:sz w:val="32"/>
          <w:szCs w:val="32"/>
          <w:rtl/>
          <w:lang w:bidi="ar-JO"/>
        </w:rPr>
        <w:t>أنت ناقد متميّز،</w:t>
      </w:r>
      <w:r w:rsidRPr="00323398">
        <w:rPr>
          <w:rFonts w:ascii="Arial" w:hAnsi="Arial" w:hint="cs"/>
          <w:b/>
          <w:bCs/>
          <w:sz w:val="32"/>
          <w:szCs w:val="32"/>
          <w:rtl/>
          <w:lang w:bidi="ar-JO"/>
        </w:rPr>
        <w:t>اقرأ الفقر</w:t>
      </w:r>
      <w:r w:rsidRPr="00323398">
        <w:rPr>
          <w:rFonts w:ascii="Arial" w:hAnsi="Arial" w:hint="eastAsia"/>
          <w:b/>
          <w:bCs/>
          <w:sz w:val="32"/>
          <w:szCs w:val="32"/>
          <w:rtl/>
          <w:lang w:bidi="ar-JO"/>
        </w:rPr>
        <w:t>ة</w:t>
      </w:r>
      <w:r w:rsidRPr="00323398">
        <w:rPr>
          <w:rFonts w:ascii="Arial" w:hAnsi="Arial"/>
          <w:b/>
          <w:bCs/>
          <w:sz w:val="32"/>
          <w:szCs w:val="32"/>
          <w:rtl/>
          <w:lang w:bidi="ar-JO"/>
        </w:rPr>
        <w:t xml:space="preserve"> الآية ثم استخرج ما فيها من</w:t>
      </w:r>
      <w:r w:rsidRPr="0032339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 xml:space="preserve">أخطاء:              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>(علامتان</w:t>
      </w:r>
      <w:r w:rsidRPr="00323398">
        <w:rPr>
          <w:rFonts w:ascii="Arial" w:hAnsi="Arial"/>
          <w:b/>
          <w:bCs/>
          <w:sz w:val="32"/>
          <w:szCs w:val="32"/>
          <w:rtl/>
          <w:lang w:bidi="ar-JO"/>
        </w:rPr>
        <w:t xml:space="preserve">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2F7B06" w:rsidRPr="00323398" w:rsidTr="004E22A2">
        <w:tc>
          <w:tcPr>
            <w:tcW w:w="9576" w:type="dxa"/>
            <w:shd w:val="clear" w:color="auto" w:fill="auto"/>
          </w:tcPr>
          <w:p w:rsidR="002F7B06" w:rsidRPr="001E2EBE" w:rsidRDefault="002F7B06" w:rsidP="004E22A2">
            <w:pPr>
              <w:bidi/>
              <w:contextualSpacing/>
              <w:jc w:val="lowKashida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من كتب السنة النبوية كتاب الموطأ لصاحبه الإمام أحمد بن حنبل ، وقد رتّبه حسب الموضوعات الفقهية ، وقد احتوى على ثلاثة آلاف حديث من أحاديث المصطفى </w:t>
            </w:r>
            <w:r w:rsidRPr="001E2EBE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  <w:lang w:bidi="ar-JO"/>
              </w:rPr>
              <w:t>ﷺ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</w:tbl>
    <w:p w:rsidR="002F7B06" w:rsidRPr="00B05A53" w:rsidRDefault="002F7B06" w:rsidP="002F7B06">
      <w:pPr>
        <w:bidi/>
        <w:spacing w:line="360" w:lineRule="auto"/>
        <w:ind w:hanging="180"/>
        <w:contextualSpacing/>
        <w:jc w:val="lowKashida"/>
        <w:rPr>
          <w:rFonts w:hint="cs"/>
          <w:b/>
          <w:bCs/>
          <w:noProof/>
          <w:sz w:val="32"/>
          <w:szCs w:val="32"/>
          <w:rtl/>
        </w:rPr>
      </w:pPr>
    </w:p>
    <w:p w:rsidR="002F7B06" w:rsidRDefault="002F7B06" w:rsidP="002F7B06">
      <w:pPr>
        <w:bidi/>
        <w:spacing w:line="360" w:lineRule="auto"/>
        <w:ind w:hanging="180"/>
        <w:contextualSpacing/>
        <w:jc w:val="lowKashida"/>
        <w:rPr>
          <w:rFonts w:hint="cs"/>
          <w:b/>
          <w:bCs/>
          <w:noProof/>
          <w:sz w:val="32"/>
          <w:szCs w:val="32"/>
          <w:rtl/>
        </w:rPr>
      </w:pPr>
    </w:p>
    <w:p w:rsidR="002F7B06" w:rsidRDefault="002F7B06" w:rsidP="002F7B06">
      <w:pPr>
        <w:bidi/>
        <w:spacing w:line="240" w:lineRule="auto"/>
        <w:ind w:hanging="180"/>
        <w:contextualSpacing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</w:p>
    <w:p w:rsidR="002F7B06" w:rsidRPr="00BD5700" w:rsidRDefault="002F7B06" w:rsidP="002F7B06">
      <w:pPr>
        <w:bidi/>
        <w:spacing w:line="240" w:lineRule="auto"/>
        <w:ind w:hanging="180"/>
        <w:contextualSpacing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2F7B06" w:rsidRPr="00323398" w:rsidRDefault="002F7B06" w:rsidP="002F7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5760"/>
        <w:contextualSpacing/>
        <w:jc w:val="both"/>
        <w:outlineLvl w:val="0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323398">
        <w:rPr>
          <w:rFonts w:ascii="Arial" w:hAnsi="Arial"/>
          <w:b/>
          <w:bCs/>
          <w:sz w:val="36"/>
          <w:szCs w:val="36"/>
          <w:rtl/>
          <w:lang w:bidi="ar-JO"/>
        </w:rPr>
        <w:t>السؤال الرابع : (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>7</w:t>
      </w:r>
      <w:r w:rsidRPr="00323398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علامات </w:t>
      </w:r>
      <w:r w:rsidRPr="00323398">
        <w:rPr>
          <w:rFonts w:ascii="Arial" w:hAnsi="Arial"/>
          <w:b/>
          <w:bCs/>
          <w:sz w:val="36"/>
          <w:szCs w:val="36"/>
          <w:rtl/>
          <w:lang w:bidi="ar-JO"/>
        </w:rPr>
        <w:t>)</w:t>
      </w:r>
    </w:p>
    <w:p w:rsidR="002F7B06" w:rsidRDefault="002F7B06" w:rsidP="002F7B06">
      <w:pPr>
        <w:bidi/>
        <w:spacing w:line="360" w:lineRule="auto"/>
        <w:ind w:hanging="180"/>
        <w:contextualSpacing/>
        <w:jc w:val="lowKashida"/>
        <w:rPr>
          <w:b/>
          <w:bCs/>
          <w:noProof/>
          <w:sz w:val="32"/>
          <w:szCs w:val="32"/>
          <w:rtl/>
        </w:rPr>
      </w:pPr>
      <w:r w:rsidRPr="00323398">
        <w:rPr>
          <w:rFonts w:ascii="Arial" w:hAnsi="Arial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>أ)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علل ما يلي تعليلا وافيا:                                                       (4علامات )</w:t>
      </w:r>
    </w:p>
    <w:p w:rsidR="002F7B06" w:rsidRPr="00E676E1" w:rsidRDefault="002F7B06" w:rsidP="002F7B06">
      <w:pPr>
        <w:bidi/>
        <w:spacing w:line="360" w:lineRule="auto"/>
        <w:ind w:hanging="180"/>
        <w:contextualSpacing/>
        <w:jc w:val="lowKashida"/>
        <w:rPr>
          <w:noProof/>
          <w:sz w:val="32"/>
          <w:szCs w:val="32"/>
          <w:rtl/>
        </w:rPr>
      </w:pPr>
      <w:r w:rsidRPr="00E676E1">
        <w:rPr>
          <w:rFonts w:hint="cs"/>
          <w:noProof/>
          <w:sz w:val="32"/>
          <w:szCs w:val="32"/>
          <w:rtl/>
        </w:rPr>
        <w:t xml:space="preserve">1. </w:t>
      </w:r>
      <w:r>
        <w:rPr>
          <w:rFonts w:hint="cs"/>
          <w:noProof/>
          <w:sz w:val="32"/>
          <w:szCs w:val="32"/>
          <w:rtl/>
        </w:rPr>
        <w:t xml:space="preserve">إذا وصى الأب لأحد الورثة لا تنفذ الوصية إلا بموافقة جميع الورثة  </w:t>
      </w:r>
      <w:r w:rsidRPr="00E676E1">
        <w:rPr>
          <w:rFonts w:hint="cs"/>
          <w:noProof/>
          <w:sz w:val="32"/>
          <w:szCs w:val="32"/>
          <w:rtl/>
        </w:rPr>
        <w:t xml:space="preserve"> .</w:t>
      </w:r>
    </w:p>
    <w:p w:rsidR="002F7B06" w:rsidRPr="00E676E1" w:rsidRDefault="002F7B06" w:rsidP="002F7B06">
      <w:pPr>
        <w:bidi/>
        <w:spacing w:line="360" w:lineRule="auto"/>
        <w:ind w:hanging="180"/>
        <w:contextualSpacing/>
        <w:jc w:val="lowKashida"/>
        <w:rPr>
          <w:noProof/>
          <w:sz w:val="32"/>
          <w:szCs w:val="32"/>
          <w:rtl/>
        </w:rPr>
      </w:pPr>
      <w:r w:rsidRPr="00E676E1">
        <w:rPr>
          <w:rFonts w:hint="cs"/>
          <w:noProof/>
          <w:sz w:val="32"/>
          <w:szCs w:val="32"/>
          <w:rtl/>
        </w:rPr>
        <w:t xml:space="preserve">2. </w:t>
      </w:r>
      <w:r>
        <w:rPr>
          <w:rFonts w:hint="cs"/>
          <w:noProof/>
          <w:sz w:val="32"/>
          <w:szCs w:val="32"/>
          <w:rtl/>
        </w:rPr>
        <w:t>أجمعت الأمة الإسلامية على جواز البيع.</w:t>
      </w:r>
    </w:p>
    <w:p w:rsidR="002F7B06" w:rsidRPr="00E676E1" w:rsidRDefault="002F7B06" w:rsidP="002F7B06">
      <w:pPr>
        <w:bidi/>
        <w:spacing w:line="360" w:lineRule="auto"/>
        <w:ind w:hanging="180"/>
        <w:contextualSpacing/>
        <w:jc w:val="lowKashida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3.من الأدلة على وجود الله تعالى دليل الفطرة </w:t>
      </w:r>
      <w:r w:rsidRPr="00E676E1">
        <w:rPr>
          <w:rFonts w:hint="cs"/>
          <w:noProof/>
          <w:sz w:val="32"/>
          <w:szCs w:val="32"/>
          <w:rtl/>
        </w:rPr>
        <w:t>.</w:t>
      </w:r>
    </w:p>
    <w:p w:rsidR="002F7B06" w:rsidRDefault="002F7B06" w:rsidP="002F7B06">
      <w:pPr>
        <w:pBdr>
          <w:bottom w:val="single" w:sz="6" w:space="1" w:color="auto"/>
        </w:pBdr>
        <w:bidi/>
        <w:spacing w:line="360" w:lineRule="auto"/>
        <w:ind w:hanging="180"/>
        <w:contextualSpacing/>
        <w:jc w:val="lowKashida"/>
        <w:rPr>
          <w:rFonts w:hint="cs"/>
          <w:noProof/>
          <w:sz w:val="32"/>
          <w:szCs w:val="32"/>
          <w:rtl/>
        </w:rPr>
      </w:pPr>
      <w:r w:rsidRPr="00E676E1">
        <w:rPr>
          <w:rFonts w:hint="cs"/>
          <w:noProof/>
          <w:sz w:val="32"/>
          <w:szCs w:val="32"/>
          <w:rtl/>
        </w:rPr>
        <w:t>4.</w:t>
      </w:r>
      <w:r>
        <w:rPr>
          <w:rFonts w:hint="cs"/>
          <w:noProof/>
          <w:sz w:val="32"/>
          <w:szCs w:val="32"/>
          <w:rtl/>
        </w:rPr>
        <w:t xml:space="preserve"> لم يُعْنَ القصص القرآني بذكر أسماء الأشخاص والأماكن  </w:t>
      </w:r>
      <w:r w:rsidRPr="00E676E1">
        <w:rPr>
          <w:rFonts w:hint="cs"/>
          <w:noProof/>
          <w:sz w:val="32"/>
          <w:szCs w:val="32"/>
          <w:rtl/>
        </w:rPr>
        <w:t>.</w:t>
      </w:r>
    </w:p>
    <w:p w:rsidR="002F7B06" w:rsidRDefault="002F7B06" w:rsidP="002F7B06">
      <w:pPr>
        <w:pBdr>
          <w:bottom w:val="single" w:sz="6" w:space="1" w:color="auto"/>
        </w:pBdr>
        <w:bidi/>
        <w:spacing w:line="360" w:lineRule="auto"/>
        <w:ind w:hanging="180"/>
        <w:contextualSpacing/>
        <w:jc w:val="right"/>
        <w:rPr>
          <w:rFonts w:hint="cs"/>
          <w:b/>
          <w:bCs/>
          <w:noProof/>
          <w:sz w:val="32"/>
          <w:szCs w:val="32"/>
          <w:rtl/>
        </w:rPr>
      </w:pPr>
      <w:r w:rsidRPr="00B05A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ب)</w:t>
      </w:r>
      <w:r w:rsidRPr="00BD5700">
        <w:rPr>
          <w:b/>
          <w:bCs/>
          <w:noProof/>
          <w:sz w:val="32"/>
          <w:szCs w:val="32"/>
          <w:rtl/>
        </w:rPr>
        <w:t xml:space="preserve"> </w:t>
      </w:r>
      <w:r w:rsidRPr="00F00C3A">
        <w:rPr>
          <w:rFonts w:hint="cs"/>
          <w:noProof/>
          <w:sz w:val="32"/>
          <w:szCs w:val="32"/>
          <w:rtl/>
        </w:rPr>
        <w:t xml:space="preserve">أمامك مجموعة من </w:t>
      </w:r>
      <w:r w:rsidRPr="00F00C3A">
        <w:rPr>
          <w:rFonts w:hint="cs"/>
          <w:b/>
          <w:bCs/>
          <w:noProof/>
          <w:sz w:val="32"/>
          <w:szCs w:val="32"/>
          <w:rtl/>
        </w:rPr>
        <w:t>الحقوق</w:t>
      </w:r>
      <w:r w:rsidRPr="00F00C3A">
        <w:rPr>
          <w:rFonts w:hint="cs"/>
          <w:noProof/>
          <w:sz w:val="32"/>
          <w:szCs w:val="32"/>
          <w:rtl/>
        </w:rPr>
        <w:t>،</w:t>
      </w:r>
      <w:r w:rsidRPr="00F00C3A">
        <w:rPr>
          <w:rFonts w:hint="cs"/>
          <w:b/>
          <w:bCs/>
          <w:noProof/>
          <w:sz w:val="32"/>
          <w:szCs w:val="32"/>
          <w:rtl/>
        </w:rPr>
        <w:t>وازن</w:t>
      </w:r>
      <w:r w:rsidRPr="00F00C3A">
        <w:rPr>
          <w:rFonts w:hint="cs"/>
          <w:noProof/>
          <w:sz w:val="32"/>
          <w:szCs w:val="32"/>
          <w:rtl/>
        </w:rPr>
        <w:t xml:space="preserve"> بينها فيما </w:t>
      </w:r>
      <w:r w:rsidRPr="00F00C3A">
        <w:rPr>
          <w:rFonts w:hint="cs"/>
          <w:b/>
          <w:bCs/>
          <w:noProof/>
          <w:sz w:val="32"/>
          <w:szCs w:val="32"/>
          <w:rtl/>
        </w:rPr>
        <w:t>يخص الوالدين والأبناء</w:t>
      </w:r>
      <w:r w:rsidRPr="00F00C3A">
        <w:rPr>
          <w:rFonts w:hint="cs"/>
          <w:noProof/>
          <w:sz w:val="32"/>
          <w:szCs w:val="32"/>
          <w:rtl/>
        </w:rPr>
        <w:t xml:space="preserve"> كما في الجدول الآتي</w:t>
      </w:r>
      <w:r>
        <w:rPr>
          <w:rFonts w:hint="cs"/>
          <w:b/>
          <w:bCs/>
          <w:noProof/>
          <w:sz w:val="32"/>
          <w:szCs w:val="32"/>
          <w:rtl/>
        </w:rPr>
        <w:t xml:space="preserve">: </w:t>
      </w:r>
      <w:r w:rsidRPr="00BD5700">
        <w:rPr>
          <w:rFonts w:hint="cs"/>
          <w:b/>
          <w:bCs/>
          <w:noProof/>
          <w:sz w:val="32"/>
          <w:szCs w:val="32"/>
          <w:rtl/>
        </w:rPr>
        <w:t xml:space="preserve">( </w:t>
      </w:r>
      <w:r>
        <w:rPr>
          <w:rFonts w:hint="cs"/>
          <w:b/>
          <w:bCs/>
          <w:noProof/>
          <w:sz w:val="32"/>
          <w:szCs w:val="32"/>
          <w:rtl/>
        </w:rPr>
        <w:t>3علامات</w:t>
      </w:r>
      <w:r w:rsidRPr="00BD5700">
        <w:rPr>
          <w:rFonts w:hint="cs"/>
          <w:b/>
          <w:bCs/>
          <w:noProof/>
          <w:sz w:val="32"/>
          <w:szCs w:val="32"/>
          <w:rtl/>
        </w:rPr>
        <w:t xml:space="preserve"> )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3036"/>
        <w:gridCol w:w="3192"/>
      </w:tblGrid>
      <w:tr w:rsidR="002F7B06" w:rsidRPr="00367635" w:rsidTr="004E22A2">
        <w:tc>
          <w:tcPr>
            <w:tcW w:w="3348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36763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الحقوق</w:t>
            </w:r>
          </w:p>
        </w:tc>
        <w:tc>
          <w:tcPr>
            <w:tcW w:w="3036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36763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حقوق خاصة بالوالدين</w:t>
            </w:r>
          </w:p>
        </w:tc>
        <w:tc>
          <w:tcPr>
            <w:tcW w:w="3192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36763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حقوق خاصة بالأبناء</w:t>
            </w:r>
          </w:p>
        </w:tc>
      </w:tr>
      <w:tr w:rsidR="002F7B06" w:rsidRPr="00367635" w:rsidTr="004E22A2">
        <w:tc>
          <w:tcPr>
            <w:tcW w:w="3348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6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36763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وجوب الطاعة فيما يرضي الله</w:t>
            </w:r>
          </w:p>
        </w:tc>
        <w:tc>
          <w:tcPr>
            <w:tcW w:w="3036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192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2F7B06" w:rsidRPr="00367635" w:rsidTr="004E22A2">
        <w:tc>
          <w:tcPr>
            <w:tcW w:w="3348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36763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التسمية بالاسم الحسن</w:t>
            </w:r>
          </w:p>
        </w:tc>
        <w:tc>
          <w:tcPr>
            <w:tcW w:w="3036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192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2F7B06" w:rsidRPr="00367635" w:rsidTr="004E22A2">
        <w:tc>
          <w:tcPr>
            <w:tcW w:w="3348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 w:rsidRPr="0036763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الدعاء والاستغفار</w:t>
            </w:r>
          </w:p>
        </w:tc>
        <w:tc>
          <w:tcPr>
            <w:tcW w:w="3036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192" w:type="dxa"/>
            <w:shd w:val="clear" w:color="auto" w:fill="auto"/>
          </w:tcPr>
          <w:p w:rsidR="002F7B06" w:rsidRPr="00367635" w:rsidRDefault="002F7B06" w:rsidP="004E22A2">
            <w:pPr>
              <w:bidi/>
              <w:spacing w:after="0" w:line="240" w:lineRule="auto"/>
              <w:ind w:right="-810"/>
              <w:contextualSpacing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2F7B06" w:rsidRDefault="002F7B06" w:rsidP="002F7B06">
      <w:pPr>
        <w:pBdr>
          <w:bottom w:val="single" w:sz="6" w:space="1" w:color="auto"/>
        </w:pBdr>
        <w:bidi/>
        <w:spacing w:line="240" w:lineRule="auto"/>
        <w:ind w:right="-810" w:hanging="180"/>
        <w:contextualSpacing/>
        <w:jc w:val="lowKashida"/>
        <w:rPr>
          <w:rFonts w:hint="cs"/>
          <w:b/>
          <w:bCs/>
          <w:noProof/>
          <w:sz w:val="32"/>
          <w:szCs w:val="32"/>
          <w:rtl/>
        </w:rPr>
      </w:pPr>
    </w:p>
    <w:p w:rsidR="002F7B06" w:rsidRPr="00C517A4" w:rsidRDefault="002F7B06" w:rsidP="002F7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90"/>
        </w:tabs>
        <w:bidi/>
        <w:ind w:right="4860"/>
        <w:contextualSpacing/>
        <w:jc w:val="both"/>
        <w:outlineLvl w:val="0"/>
        <w:rPr>
          <w:rFonts w:ascii="ae_Tholoth" w:hAnsi="ae_Tholoth" w:cs="ae_Tholoth"/>
          <w:b/>
          <w:bCs/>
          <w:sz w:val="36"/>
          <w:szCs w:val="36"/>
          <w:rtl/>
          <w:lang w:bidi="ar-JO"/>
        </w:rPr>
      </w:pPr>
      <w:r>
        <w:rPr>
          <w:noProof/>
        </w:rPr>
        <w:pict>
          <v:rect id="Rectangle 8" o:spid="_x0000_s1029" style="position:absolute;left:0;text-align:left;margin-left:7in;margin-top:9.25pt;width:3.55pt;height:5.7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">
            <v:textbox>
              <w:txbxContent>
                <w:p w:rsidR="002F7B06" w:rsidRDefault="002F7B06" w:rsidP="002F7B06">
                  <w:pPr>
                    <w:bidi/>
                    <w:spacing w:line="240" w:lineRule="auto"/>
                    <w:contextualSpacing/>
                    <w:jc w:val="lowKashida"/>
                    <w:outlineLvl w:val="0"/>
                    <w:rPr>
                      <w:lang w:bidi="ar-JO"/>
                    </w:rPr>
                  </w:pPr>
                </w:p>
              </w:txbxContent>
            </v:textbox>
          </v:rect>
        </w:pict>
      </w:r>
      <w:r>
        <w:rPr>
          <w:rFonts w:ascii="Arial" w:hAnsi="Arial" w:cs="Traditional Arabic" w:hint="cs"/>
          <w:b/>
          <w:bCs/>
          <w:noProof/>
          <w:sz w:val="32"/>
          <w:szCs w:val="32"/>
          <w:rtl/>
        </w:rPr>
        <w:t xml:space="preserve">  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السؤال ال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خامس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 xml:space="preserve"> :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(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علامتان)</w:t>
      </w:r>
    </w:p>
    <w:p w:rsidR="002F7B06" w:rsidRDefault="002F7B06" w:rsidP="002F7B06">
      <w:pPr>
        <w:pStyle w:val="a3"/>
        <w:spacing w:after="120" w:line="276" w:lineRule="auto"/>
        <w:ind w:right="-450" w:hanging="1440"/>
        <w:jc w:val="right"/>
        <w:rPr>
          <w:rFonts w:ascii="Arial" w:hAnsi="Arial" w:hint="cs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noProof/>
          <w:sz w:val="32"/>
          <w:szCs w:val="32"/>
          <w:rtl/>
          <w:lang w:bidi="ar-JO"/>
        </w:rPr>
        <w:t xml:space="preserve">أ) هناك صور عدة منهيٌ عنها في التطفيف المعنوي ، عدّد اثنتين منها .               علامة </w:t>
      </w:r>
    </w:p>
    <w:p w:rsidR="002F7B06" w:rsidRDefault="002F7B06" w:rsidP="002F7B06">
      <w:pPr>
        <w:pStyle w:val="a3"/>
        <w:spacing w:after="120" w:line="276" w:lineRule="auto"/>
        <w:ind w:right="-450" w:hanging="1440"/>
        <w:jc w:val="right"/>
        <w:rPr>
          <w:rFonts w:ascii="Arial" w:hAnsi="Arial" w:hint="cs"/>
          <w:b/>
          <w:bCs/>
          <w:noProof/>
          <w:sz w:val="32"/>
          <w:szCs w:val="32"/>
          <w:rtl/>
          <w:lang w:bidi="ar-JO"/>
        </w:rPr>
      </w:pPr>
    </w:p>
    <w:p w:rsidR="002F7B06" w:rsidRDefault="002F7B06" w:rsidP="002F7B06">
      <w:pPr>
        <w:pStyle w:val="a3"/>
        <w:spacing w:after="120" w:line="276" w:lineRule="auto"/>
        <w:ind w:right="-450" w:hanging="1440"/>
        <w:jc w:val="right"/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noProof/>
          <w:sz w:val="32"/>
          <w:szCs w:val="32"/>
          <w:rtl/>
          <w:lang w:bidi="ar-JO"/>
        </w:rPr>
        <w:t xml:space="preserve">ب) يشترط لصحة بيع المرابحة شرطين ، اذكرهما .                                   علامة  </w:t>
      </w:r>
    </w:p>
    <w:p w:rsidR="002F7B06" w:rsidRDefault="002F7B06" w:rsidP="002F7B06">
      <w:pPr>
        <w:pStyle w:val="a3"/>
        <w:spacing w:after="120"/>
        <w:ind w:right="-630" w:hanging="1620"/>
        <w:jc w:val="right"/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bidi="ar-JO"/>
        </w:rPr>
        <w:t xml:space="preserve">  -------------------------------------------------------</w:t>
      </w:r>
    </w:p>
    <w:p w:rsidR="002F7B06" w:rsidRPr="00C517A4" w:rsidRDefault="002F7B06" w:rsidP="002F7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5310"/>
        <w:contextualSpacing/>
        <w:jc w:val="both"/>
        <w:outlineLvl w:val="0"/>
        <w:rPr>
          <w:rFonts w:ascii="ae_Tholoth" w:hAnsi="ae_Tholoth" w:cs="ae_Tholoth"/>
          <w:b/>
          <w:bCs/>
          <w:sz w:val="36"/>
          <w:szCs w:val="36"/>
          <w:rtl/>
          <w:lang w:bidi="ar-JO"/>
        </w:rPr>
      </w:pPr>
      <w:r>
        <w:rPr>
          <w:noProof/>
        </w:rPr>
        <w:pict>
          <v:rect id="Rectangle 7" o:spid="_x0000_s1030" style="position:absolute;left:0;text-align:left;margin-left:7in;margin-top:9.25pt;width:3.55pt;height:5.7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">
            <v:textbox>
              <w:txbxContent>
                <w:p w:rsidR="002F7B06" w:rsidRDefault="002F7B06" w:rsidP="002F7B06">
                  <w:pPr>
                    <w:bidi/>
                    <w:spacing w:line="240" w:lineRule="auto"/>
                    <w:contextualSpacing/>
                    <w:jc w:val="lowKashida"/>
                    <w:outlineLvl w:val="0"/>
                    <w:rPr>
                      <w:lang w:bidi="ar-JO"/>
                    </w:rPr>
                  </w:pPr>
                </w:p>
              </w:txbxContent>
            </v:textbox>
          </v:rect>
        </w:pict>
      </w:r>
      <w:r>
        <w:rPr>
          <w:rFonts w:ascii="Arial" w:hAnsi="Arial" w:cs="Traditional Arabic" w:hint="cs"/>
          <w:b/>
          <w:bCs/>
          <w:noProof/>
          <w:sz w:val="32"/>
          <w:szCs w:val="32"/>
          <w:rtl/>
        </w:rPr>
        <w:t xml:space="preserve">  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السؤال ال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سادس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 xml:space="preserve"> :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(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 xml:space="preserve">8 </w:t>
      </w:r>
      <w:r w:rsidRPr="00C517A4"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علام</w:t>
      </w:r>
      <w:r>
        <w:rPr>
          <w:rFonts w:ascii="ae_Tholoth" w:hAnsi="ae_Tholoth" w:cs="ae_Tholoth" w:hint="cs"/>
          <w:b/>
          <w:bCs/>
          <w:sz w:val="36"/>
          <w:szCs w:val="36"/>
          <w:rtl/>
          <w:lang w:bidi="ar-JO"/>
        </w:rPr>
        <w:t>ات)</w:t>
      </w:r>
    </w:p>
    <w:p w:rsidR="002F7B06" w:rsidRPr="00BB076C" w:rsidRDefault="002F7B06" w:rsidP="002F7B06">
      <w:pPr>
        <w:pBdr>
          <w:bottom w:val="double" w:sz="6" w:space="31" w:color="auto"/>
        </w:pBdr>
        <w:ind w:right="272" w:hanging="450"/>
        <w:jc w:val="right"/>
        <w:rPr>
          <w:rFonts w:ascii="Arial" w:eastAsia="Arial Unicode MS" w:hAnsi="Arial"/>
          <w:b/>
          <w:bCs/>
          <w:sz w:val="32"/>
          <w:szCs w:val="32"/>
          <w:rtl/>
          <w:lang w:bidi="ar-JO"/>
        </w:rPr>
      </w:pPr>
      <w:r w:rsidRPr="00AD56B9">
        <w:rPr>
          <w:rFonts w:ascii="Arial" w:eastAsia="Arial Unicode MS" w:hAnsi="Arial"/>
          <w:b/>
          <w:bCs/>
          <w:sz w:val="28"/>
          <w:szCs w:val="28"/>
          <w:rtl/>
          <w:lang w:bidi="ar-JO"/>
        </w:rPr>
        <w:t>أ)</w:t>
      </w: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 xml:space="preserve"> </w:t>
      </w:r>
      <w:r w:rsidRPr="00BB076C"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>هات مثالا على كل مما يلي :                                                      (</w:t>
      </w: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>علامتان</w:t>
      </w:r>
      <w:r w:rsidRPr="00BB076C"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>)</w:t>
      </w:r>
    </w:p>
    <w:p w:rsidR="002F7B06" w:rsidRPr="001E2EBE" w:rsidRDefault="002F7B06" w:rsidP="002F7B06">
      <w:pPr>
        <w:pBdr>
          <w:bottom w:val="double" w:sz="6" w:space="31" w:color="auto"/>
        </w:pBdr>
        <w:ind w:right="272" w:hanging="450"/>
        <w:jc w:val="right"/>
        <w:rPr>
          <w:rFonts w:ascii="Arial" w:eastAsia="Arial Unicode MS" w:hAnsi="Arial"/>
          <w:sz w:val="32"/>
          <w:szCs w:val="32"/>
          <w:rtl/>
          <w:lang w:bidi="ar-JO"/>
        </w:rPr>
      </w:pP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1.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ثمرة من ثمرات بر الوالدين </w:t>
      </w: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>.</w:t>
      </w:r>
    </w:p>
    <w:p w:rsidR="002F7B06" w:rsidRPr="001E2EBE" w:rsidRDefault="002F7B06" w:rsidP="002F7B06">
      <w:pPr>
        <w:pBdr>
          <w:bottom w:val="double" w:sz="6" w:space="31" w:color="auto"/>
        </w:pBdr>
        <w:ind w:right="272" w:hanging="450"/>
        <w:jc w:val="right"/>
        <w:rPr>
          <w:rFonts w:ascii="Arial" w:eastAsia="Arial Unicode MS" w:hAnsi="Arial"/>
          <w:sz w:val="32"/>
          <w:szCs w:val="32"/>
          <w:rtl/>
          <w:lang w:bidi="ar-JO"/>
        </w:rPr>
      </w:pP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2.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نتيجة من نتائج صلح الحديبية </w:t>
      </w: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>.</w:t>
      </w:r>
    </w:p>
    <w:p w:rsidR="002F7B06" w:rsidRDefault="002F7B06" w:rsidP="002F7B06">
      <w:pPr>
        <w:pBdr>
          <w:bottom w:val="double" w:sz="6" w:space="31" w:color="auto"/>
        </w:pBdr>
        <w:ind w:right="272" w:hanging="45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3.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شبهة يثيرها الملحدون لإنكار وجود الله تعالى </w:t>
      </w: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>.</w:t>
      </w:r>
    </w:p>
    <w:p w:rsidR="002F7B06" w:rsidRDefault="002F7B06" w:rsidP="002F7B06">
      <w:pPr>
        <w:pBdr>
          <w:bottom w:val="double" w:sz="6" w:space="31" w:color="auto"/>
        </w:pBdr>
        <w:ind w:right="272" w:hanging="45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4.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أدبا من آداب الكسب المشروع للرزق</w:t>
      </w:r>
      <w:r w:rsidRPr="001E2EBE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.</w:t>
      </w:r>
    </w:p>
    <w:p w:rsidR="002F7B06" w:rsidRPr="001E2EBE" w:rsidRDefault="002F7B06" w:rsidP="002F7B06">
      <w:pPr>
        <w:pBdr>
          <w:bottom w:val="double" w:sz="6" w:space="31" w:color="auto"/>
        </w:pBdr>
        <w:ind w:right="272" w:hanging="450"/>
        <w:jc w:val="right"/>
        <w:rPr>
          <w:rFonts w:ascii="Arial" w:eastAsia="Arial Unicode MS" w:hAnsi="Arial"/>
          <w:sz w:val="32"/>
          <w:szCs w:val="32"/>
          <w:rtl/>
          <w:lang w:bidi="ar-JO"/>
        </w:rPr>
      </w:pP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right="272" w:hanging="450"/>
        <w:jc w:val="right"/>
        <w:rPr>
          <w:rFonts w:ascii="Arial" w:eastAsia="Arial Unicode MS" w:hAnsi="Arial"/>
          <w:b/>
          <w:bCs/>
          <w:sz w:val="32"/>
          <w:szCs w:val="32"/>
          <w:rtl/>
          <w:lang w:bidi="ar-JO"/>
        </w:rPr>
      </w:pPr>
      <w:r w:rsidRPr="00C07BBF"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ب) </w:t>
      </w:r>
      <w:r w:rsidRPr="00C07BBF">
        <w:rPr>
          <w:rFonts w:ascii="Arial" w:eastAsia="Arial Unicode MS" w:hAnsi="Arial"/>
          <w:b/>
          <w:bCs/>
          <w:sz w:val="32"/>
          <w:szCs w:val="32"/>
          <w:rtl/>
          <w:lang w:bidi="ar-JO"/>
        </w:rPr>
        <w:t>ضع دائرة حول رمز الإجابة الصحيحة في كل مما يلي :</w:t>
      </w:r>
      <w:r w:rsidRPr="00AD56B9">
        <w:rPr>
          <w:rFonts w:ascii="Arial" w:eastAsia="Arial Unicode MS" w:hAnsi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 xml:space="preserve">               (6علامات)</w:t>
      </w:r>
      <w:r w:rsidRPr="00323398">
        <w:rPr>
          <w:rFonts w:ascii="Arial" w:eastAsia="Arial Unicode MS" w:hAnsi="Arial"/>
          <w:b/>
          <w:bCs/>
          <w:sz w:val="32"/>
          <w:szCs w:val="32"/>
          <w:rtl/>
          <w:lang w:bidi="ar-JO"/>
        </w:rPr>
        <w:t xml:space="preserve">    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right="272" w:hanging="450"/>
        <w:jc w:val="right"/>
        <w:rPr>
          <w:rFonts w:ascii="Arial" w:hAnsi="Arial"/>
          <w:b/>
          <w:bCs/>
          <w:sz w:val="32"/>
          <w:szCs w:val="32"/>
          <w:rtl/>
        </w:rPr>
      </w:pPr>
      <w:r w:rsidRPr="00323398">
        <w:rPr>
          <w:rFonts w:ascii="Arial" w:eastAsia="Arial Unicode MS" w:hAnsi="Arial"/>
          <w:b/>
          <w:bCs/>
          <w:sz w:val="32"/>
          <w:szCs w:val="32"/>
          <w:rtl/>
          <w:lang w:bidi="ar-JO"/>
        </w:rPr>
        <w:t xml:space="preserve"> 1. </w:t>
      </w: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يعد تفسير ( جامع البيان ) لابن جرير الطبري من أنواع التفسير </w:t>
      </w:r>
      <w:r w:rsidRPr="00323398">
        <w:rPr>
          <w:rFonts w:ascii="Arial" w:hAnsi="Arial"/>
          <w:b/>
          <w:bCs/>
          <w:sz w:val="32"/>
          <w:szCs w:val="32"/>
          <w:rtl/>
        </w:rPr>
        <w:t>: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right="272" w:hanging="45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أ.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الفقهي               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ب.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الموضوعي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ج. 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المأثور                 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د.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البلاغي</w:t>
      </w:r>
    </w:p>
    <w:p w:rsidR="002F7B06" w:rsidRPr="00767A5C" w:rsidRDefault="002F7B06" w:rsidP="002F7B06">
      <w:pPr>
        <w:pBdr>
          <w:bottom w:val="double" w:sz="6" w:space="31" w:color="auto"/>
        </w:pBdr>
        <w:spacing w:line="240" w:lineRule="auto"/>
        <w:ind w:right="272" w:hanging="450"/>
        <w:jc w:val="right"/>
        <w:rPr>
          <w:rFonts w:ascii="Arial" w:eastAsia="Arial Unicode MS" w:hAnsi="Arial"/>
          <w:sz w:val="32"/>
          <w:szCs w:val="32"/>
          <w:rtl/>
          <w:lang w:bidi="ar-JO"/>
        </w:rPr>
      </w:pPr>
    </w:p>
    <w:p w:rsidR="002F7B06" w:rsidRPr="00323398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323398">
        <w:rPr>
          <w:rFonts w:ascii="Arial" w:eastAsia="Arial Unicode MS" w:hAnsi="Arial"/>
          <w:b/>
          <w:bCs/>
          <w:sz w:val="32"/>
          <w:szCs w:val="32"/>
          <w:rtl/>
          <w:lang w:bidi="ar-JO"/>
        </w:rPr>
        <w:t xml:space="preserve">2. </w:t>
      </w: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من كتب السيرة النبوية كتاب ( زاد المعاد في هدي خير العباد ) لصاحبه العالم </w:t>
      </w:r>
      <w:r w:rsidRPr="00323398">
        <w:rPr>
          <w:rFonts w:ascii="Arial" w:hAnsi="Arial"/>
          <w:b/>
          <w:bCs/>
          <w:sz w:val="32"/>
          <w:szCs w:val="32"/>
          <w:rtl/>
          <w:lang w:bidi="ar-JO"/>
        </w:rPr>
        <w:t>: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   أ.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ابن قيّم </w:t>
      </w:r>
      <w:proofErr w:type="spellStart"/>
      <w:r>
        <w:rPr>
          <w:rFonts w:ascii="Arial" w:eastAsia="Arial Unicode MS" w:hAnsi="Arial" w:hint="cs"/>
          <w:sz w:val="32"/>
          <w:szCs w:val="32"/>
          <w:rtl/>
          <w:lang w:bidi="ar-JO"/>
        </w:rPr>
        <w:t>الجوزية</w:t>
      </w:r>
      <w:proofErr w:type="spellEnd"/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 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>ب.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ابن هشام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          ج.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ابن </w:t>
      </w:r>
      <w:proofErr w:type="spellStart"/>
      <w:r>
        <w:rPr>
          <w:rFonts w:ascii="Arial" w:eastAsia="Arial Unicode MS" w:hAnsi="Arial" w:hint="cs"/>
          <w:sz w:val="32"/>
          <w:szCs w:val="32"/>
          <w:rtl/>
          <w:lang w:bidi="ar-JO"/>
        </w:rPr>
        <w:t>اسحاق</w:t>
      </w:r>
      <w:proofErr w:type="spellEnd"/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               د.</w:t>
      </w:r>
      <w:proofErr w:type="spellStart"/>
      <w:r>
        <w:rPr>
          <w:rFonts w:ascii="Arial" w:eastAsia="Arial Unicode MS" w:hAnsi="Arial" w:hint="cs"/>
          <w:sz w:val="32"/>
          <w:szCs w:val="32"/>
          <w:rtl/>
          <w:lang w:bidi="ar-JO"/>
        </w:rPr>
        <w:t>الزمخشري</w:t>
      </w:r>
      <w:proofErr w:type="spellEnd"/>
    </w:p>
    <w:p w:rsidR="002F7B06" w:rsidRPr="00767A5C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b/>
          <w:bCs/>
          <w:sz w:val="32"/>
          <w:szCs w:val="32"/>
          <w:rtl/>
        </w:rPr>
      </w:pPr>
      <w:r w:rsidRPr="00323398">
        <w:rPr>
          <w:rFonts w:ascii="Arial" w:eastAsia="Arial Unicode MS" w:hAnsi="Arial"/>
          <w:b/>
          <w:bCs/>
          <w:sz w:val="32"/>
          <w:szCs w:val="32"/>
          <w:rtl/>
          <w:lang w:bidi="ar-JO"/>
        </w:rPr>
        <w:t xml:space="preserve">3. </w:t>
      </w: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من التدابير الوقائية للوقوع في الجريمة المستنبط من قوله تعالى :" </w:t>
      </w:r>
      <w:r w:rsidRPr="007B2B2F">
        <w:rPr>
          <w:rFonts w:cs="Times New Roman"/>
          <w:b/>
          <w:bCs/>
          <w:szCs w:val="28"/>
          <w:rtl/>
        </w:rPr>
        <w:t>وَأَقِمِ الصَّلَاةَ إِنَّ الصَّلَاةَ تَنْهَى عَنِ الْفَحْشَاء وَالْمُنكَرِ</w:t>
      </w:r>
      <w:r>
        <w:rPr>
          <w:rFonts w:cs="Times New Roman" w:hint="cs"/>
          <w:b/>
          <w:bCs/>
          <w:szCs w:val="28"/>
          <w:rtl/>
        </w:rPr>
        <w:t xml:space="preserve">" هو </w:t>
      </w:r>
      <w:r w:rsidRPr="00323398">
        <w:rPr>
          <w:rFonts w:ascii="Arial" w:eastAsia="Arial Unicode MS" w:hAnsi="Arial"/>
          <w:b/>
          <w:bCs/>
          <w:sz w:val="32"/>
          <w:szCs w:val="32"/>
          <w:rtl/>
        </w:rPr>
        <w:t>: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أ.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التناصح بالخير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>ب.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تهذيب النفس الإنسانية 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ج.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القضاء على أسباب الجريمة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>د.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فتح باب التوبة</w:t>
      </w:r>
    </w:p>
    <w:p w:rsidR="002F7B06" w:rsidRPr="00767A5C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</w:pPr>
      <w:r w:rsidRPr="00323398">
        <w:rPr>
          <w:rFonts w:ascii="Arial" w:eastAsia="Arial Unicode MS" w:hAnsi="Arial"/>
          <w:b/>
          <w:bCs/>
          <w:sz w:val="32"/>
          <w:szCs w:val="32"/>
          <w:rtl/>
          <w:lang w:bidi="ar-JO"/>
        </w:rPr>
        <w:t xml:space="preserve">4. </w:t>
      </w: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يذكّرنا مطلع سورة المطففين بنبي من أنبياء الله تعالى هو : 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أ.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عيسى عليه السلام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ب.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موسى عليه السلام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 xml:space="preserve">     ج.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نوح عليه السلام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</w:t>
      </w:r>
      <w:r w:rsidRPr="00767A5C">
        <w:rPr>
          <w:rFonts w:ascii="Arial" w:eastAsia="Arial Unicode MS" w:hAnsi="Arial"/>
          <w:sz w:val="32"/>
          <w:szCs w:val="32"/>
          <w:rtl/>
          <w:lang w:bidi="ar-JO"/>
        </w:rPr>
        <w:t>د.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شعيب عليه السلام</w:t>
      </w:r>
    </w:p>
    <w:p w:rsidR="002F7B06" w:rsidRPr="00767A5C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5. ينحصر تنفيذ العقوبات على الحاكم أو من </w:t>
      </w:r>
      <w:proofErr w:type="spellStart"/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>ينوب</w:t>
      </w:r>
      <w:proofErr w:type="spellEnd"/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 عنه مثل :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أ.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السلطة التشريعية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ب. ال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سلطة التنفيذية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   ج. ال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سلطة القضائية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د.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عامة الشعب</w:t>
      </w:r>
    </w:p>
    <w:p w:rsidR="002F7B06" w:rsidRPr="00767A5C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>6. حكم التلاوة في المخطوط تحته عند الوقف من قوله تعالى :"</w:t>
      </w:r>
      <w:r w:rsidRPr="009A581C">
        <w:rPr>
          <w:rFonts w:cs="Times New Roman"/>
          <w:b/>
          <w:bCs/>
          <w:szCs w:val="28"/>
          <w:rtl/>
        </w:rPr>
        <w:t xml:space="preserve"> </w:t>
      </w:r>
      <w:r w:rsidRPr="007B2B2F">
        <w:rPr>
          <w:rFonts w:cs="Times New Roman"/>
          <w:b/>
          <w:bCs/>
          <w:szCs w:val="28"/>
          <w:rtl/>
        </w:rPr>
        <w:t>لاَّ تُغْنِ عَنِّي شَفَاعَتُهُمْ</w:t>
      </w:r>
      <w:r w:rsidRPr="009A581C">
        <w:rPr>
          <w:rFonts w:cs="Times New Roman"/>
          <w:b/>
          <w:bCs/>
          <w:szCs w:val="28"/>
          <w:u w:val="single"/>
          <w:rtl/>
        </w:rPr>
        <w:t xml:space="preserve"> شَيْئًا</w:t>
      </w:r>
      <w:r w:rsidRPr="009A581C">
        <w:rPr>
          <w:rFonts w:cs="Times New Roman" w:hint="cs"/>
          <w:b/>
          <w:bCs/>
          <w:szCs w:val="28"/>
          <w:rtl/>
        </w:rPr>
        <w:t xml:space="preserve"> </w:t>
      </w:r>
      <w:r w:rsidRPr="007B2B2F">
        <w:rPr>
          <w:rFonts w:cs="Times New Roman"/>
          <w:b/>
          <w:bCs/>
          <w:szCs w:val="28"/>
          <w:rtl/>
        </w:rPr>
        <w:t xml:space="preserve">وَلاَ يُنقِذُونِ </w:t>
      </w:r>
      <w:r w:rsidRPr="009A581C">
        <w:rPr>
          <w:rFonts w:cs="Times New Roman" w:hint="cs"/>
          <w:b/>
          <w:bCs/>
          <w:szCs w:val="28"/>
          <w:rtl/>
        </w:rPr>
        <w:t>"</w:t>
      </w: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 xml:space="preserve"> :</w:t>
      </w:r>
    </w:p>
    <w:p w:rsidR="002F7B06" w:rsidRPr="00767A5C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sz w:val="32"/>
          <w:szCs w:val="32"/>
          <w:rtl/>
          <w:lang w:bidi="ar-JO"/>
        </w:rPr>
      </w:pP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أ.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مد عوض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   ب.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مد لين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         ج. 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 xml:space="preserve">إدغام بغنة </w:t>
      </w:r>
      <w:r w:rsidRPr="00767A5C">
        <w:rPr>
          <w:rFonts w:ascii="Arial" w:eastAsia="Arial Unicode MS" w:hAnsi="Arial" w:hint="cs"/>
          <w:sz w:val="32"/>
          <w:szCs w:val="32"/>
          <w:rtl/>
          <w:lang w:bidi="ar-JO"/>
        </w:rPr>
        <w:t xml:space="preserve">                د.</w:t>
      </w:r>
      <w:r>
        <w:rPr>
          <w:rFonts w:ascii="Arial" w:eastAsia="Arial Unicode MS" w:hAnsi="Arial" w:hint="cs"/>
          <w:sz w:val="32"/>
          <w:szCs w:val="32"/>
          <w:rtl/>
          <w:lang w:bidi="ar-JO"/>
        </w:rPr>
        <w:t>إظهار شفوي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right"/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Arial Unicode MS" w:hAnsi="Arial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</w:t>
      </w:r>
    </w:p>
    <w:p w:rsidR="002F7B06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  <w:lang w:bidi="ar-JO"/>
        </w:rPr>
        <w:t xml:space="preserve">"  انتهـــــت الأسئلــــــة 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"</w:t>
      </w:r>
    </w:p>
    <w:p w:rsidR="002F7B06" w:rsidRPr="00B00FDA" w:rsidRDefault="002F7B06" w:rsidP="002F7B06">
      <w:pPr>
        <w:pBdr>
          <w:bottom w:val="double" w:sz="6" w:space="31" w:color="auto"/>
        </w:pBdr>
        <w:spacing w:line="240" w:lineRule="auto"/>
        <w:ind w:left="-360" w:right="272" w:hanging="9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الم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 xml:space="preserve">علمــة المـــادة :               إســـراء ســـليم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الحيــــاري</w:t>
      </w:r>
      <w:proofErr w:type="spellEnd"/>
    </w:p>
    <w:p w:rsidR="00B74752" w:rsidRDefault="00B74752"/>
    <w:sectPr w:rsidR="00B74752" w:rsidSect="007434C6">
      <w:footerReference w:type="default" r:id="rId4"/>
      <w:pgSz w:w="12240" w:h="15840"/>
      <w:pgMar w:top="0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E1" w:rsidRDefault="00B22B3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B06">
      <w:rPr>
        <w:noProof/>
      </w:rPr>
      <w:t>4</w:t>
    </w:r>
    <w:r>
      <w:rPr>
        <w:noProof/>
      </w:rPr>
      <w:fldChar w:fldCharType="end"/>
    </w:r>
  </w:p>
  <w:p w:rsidR="00A71FE1" w:rsidRDefault="00B22B3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2F7B06"/>
    <w:rsid w:val="002F7B06"/>
    <w:rsid w:val="00AC5BAF"/>
    <w:rsid w:val="00B22B36"/>
    <w:rsid w:val="00B7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06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B06"/>
    <w:pPr>
      <w:spacing w:after="0" w:line="240" w:lineRule="auto"/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2F7B06"/>
    <w:rPr>
      <w:rFonts w:ascii="Calibri" w:eastAsia="Times New Roman" w:hAnsi="Calibri" w:cs="Arial"/>
    </w:rPr>
  </w:style>
  <w:style w:type="paragraph" w:customStyle="1" w:styleId="a5">
    <w:name w:val="النص القرآني"/>
    <w:basedOn w:val="a"/>
    <w:rsid w:val="002F7B06"/>
    <w:pPr>
      <w:bidi/>
      <w:spacing w:after="0" w:line="240" w:lineRule="auto"/>
      <w:jc w:val="both"/>
    </w:pPr>
    <w:rPr>
      <w:rFonts w:ascii="Times New Roman" w:hAnsi="Times New Roman" w:cs="DecoType Naskh"/>
      <w:noProof/>
      <w:sz w:val="28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2021-11-24T18:24:00Z</dcterms:created>
  <dcterms:modified xsi:type="dcterms:W3CDTF">2021-11-24T18:27:00Z</dcterms:modified>
</cp:coreProperties>
</file>