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94" w:rsidRPr="00C75194" w:rsidRDefault="00C75194" w:rsidP="00C75194">
      <w:pPr>
        <w:jc w:val="center"/>
        <w:rPr>
          <w:rFonts w:hint="cs"/>
          <w:b/>
          <w:bCs/>
          <w:sz w:val="28"/>
          <w:szCs w:val="28"/>
          <w:rtl/>
        </w:rPr>
      </w:pPr>
      <w:r w:rsidRPr="00C75194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C75194" w:rsidRPr="00C75194" w:rsidRDefault="00C75194" w:rsidP="00C75194">
      <w:pPr>
        <w:jc w:val="center"/>
        <w:rPr>
          <w:rFonts w:hint="cs"/>
          <w:b/>
          <w:bCs/>
          <w:sz w:val="28"/>
          <w:szCs w:val="28"/>
          <w:rtl/>
        </w:rPr>
      </w:pPr>
      <w:r w:rsidRPr="00C75194">
        <w:rPr>
          <w:rFonts w:hint="cs"/>
          <w:b/>
          <w:bCs/>
          <w:sz w:val="28"/>
          <w:szCs w:val="28"/>
          <w:rtl/>
        </w:rPr>
        <w:t>جدول مواصفات الاختبار</w:t>
      </w:r>
    </w:p>
    <w:p w:rsidR="00C75194" w:rsidRPr="00C75194" w:rsidRDefault="00C75194" w:rsidP="00C75194">
      <w:pPr>
        <w:rPr>
          <w:rFonts w:hint="cs"/>
          <w:b/>
          <w:bCs/>
          <w:sz w:val="28"/>
          <w:szCs w:val="28"/>
          <w:rtl/>
        </w:rPr>
      </w:pPr>
      <w:r w:rsidRPr="00C75194">
        <w:rPr>
          <w:rFonts w:hint="cs"/>
          <w:b/>
          <w:bCs/>
          <w:sz w:val="28"/>
          <w:szCs w:val="28"/>
          <w:rtl/>
        </w:rPr>
        <w:t xml:space="preserve">                                        المبحث : الرياضيات                             الفصل الدراسي الأول  </w:t>
      </w:r>
      <w:r w:rsidRPr="00C75194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75194">
        <w:rPr>
          <w:rFonts w:hint="cs"/>
          <w:b/>
          <w:bCs/>
          <w:sz w:val="28"/>
          <w:szCs w:val="28"/>
          <w:rtl/>
        </w:rPr>
        <w:tab/>
        <w:t>الصف : السابع</w:t>
      </w:r>
    </w:p>
    <w:tbl>
      <w:tblPr>
        <w:tblpPr w:leftFromText="180" w:rightFromText="180" w:vertAnchor="text" w:horzAnchor="margin" w:tblpXSpec="center" w:tblpY="170"/>
        <w:bidiVisual/>
        <w:tblW w:w="14368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282"/>
        <w:gridCol w:w="1408"/>
        <w:gridCol w:w="1408"/>
        <w:gridCol w:w="1051"/>
        <w:gridCol w:w="2094"/>
        <w:gridCol w:w="2102"/>
        <w:gridCol w:w="2130"/>
        <w:gridCol w:w="993"/>
      </w:tblGrid>
      <w:tr w:rsidR="00C75194" w:rsidRPr="00C75194" w:rsidTr="000C5AD0">
        <w:trPr>
          <w:trHeight w:val="841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 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الوزن </w:t>
            </w:r>
            <w:r w:rsidRPr="00C75194">
              <w:rPr>
                <w:b/>
                <w:bCs/>
                <w:sz w:val="28"/>
                <w:szCs w:val="28"/>
              </w:rPr>
              <w:t xml:space="preserve">100 </w:t>
            </w:r>
            <w:r w:rsidRPr="00C751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العلامة 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المعرفة </w:t>
            </w:r>
          </w:p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( 50 % )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الفهم والتطبيق وتوظيف المعلومات</w:t>
            </w:r>
          </w:p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( 30 % )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 العليا</w:t>
            </w:r>
          </w:p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( 20 % )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</w:tr>
      <w:tr w:rsidR="00C75194" w:rsidRPr="00C75194" w:rsidTr="000C5AD0">
        <w:trPr>
          <w:trHeight w:val="782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الأعداد النسبية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C75194" w:rsidRPr="00C75194" w:rsidTr="000C5AD0">
        <w:trPr>
          <w:trHeight w:val="826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التناسب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C75194" w:rsidRPr="00C75194" w:rsidTr="000C5AD0">
        <w:trPr>
          <w:trHeight w:val="782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الأسس الصحيحة والجذور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C75194" w:rsidRPr="00C75194" w:rsidTr="000C5AD0">
        <w:trPr>
          <w:trHeight w:val="782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المجموعات والعلاقات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C75194" w:rsidRPr="00C75194" w:rsidTr="000C5AD0">
        <w:trPr>
          <w:trHeight w:val="782"/>
        </w:trPr>
        <w:tc>
          <w:tcPr>
            <w:tcW w:w="90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08" w:type="dxa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198</w:t>
            </w:r>
          </w:p>
        </w:tc>
        <w:tc>
          <w:tcPr>
            <w:tcW w:w="1408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051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094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102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30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75194" w:rsidRPr="00C75194" w:rsidRDefault="00C75194" w:rsidP="000C5AD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5194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:rsidR="00BB2F76" w:rsidRDefault="00BB2F76">
      <w:pPr>
        <w:rPr>
          <w:rFonts w:hint="cs"/>
          <w:b/>
          <w:bCs/>
          <w:sz w:val="28"/>
          <w:szCs w:val="28"/>
          <w:rtl/>
        </w:rPr>
      </w:pPr>
    </w:p>
    <w:p w:rsidR="00C75194" w:rsidRPr="00C75194" w:rsidRDefault="00C75194" w:rsidP="00C75194">
      <w:pPr>
        <w:jc w:val="center"/>
        <w:rPr>
          <w:b/>
          <w:bCs/>
          <w:sz w:val="36"/>
          <w:szCs w:val="36"/>
        </w:rPr>
      </w:pPr>
      <w:r w:rsidRPr="00C75194">
        <w:rPr>
          <w:b/>
          <w:bCs/>
          <w:sz w:val="36"/>
          <w:szCs w:val="36"/>
          <w:rtl/>
        </w:rPr>
        <w:t>جدول مواصفات الاختبار النهائي مبحث رياضيات صف سابع 2021/2022</w:t>
      </w:r>
    </w:p>
    <w:sectPr w:rsidR="00C75194" w:rsidRPr="00C75194" w:rsidSect="00C82A7B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5194"/>
    <w:rsid w:val="00AC5BAF"/>
    <w:rsid w:val="00BB2F76"/>
    <w:rsid w:val="00C7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2021-11-19T18:40:00Z</dcterms:created>
  <dcterms:modified xsi:type="dcterms:W3CDTF">2021-11-19T18:41:00Z</dcterms:modified>
</cp:coreProperties>
</file>