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77" w:rsidRPr="00447177" w:rsidRDefault="00447177" w:rsidP="00447177">
      <w:pPr>
        <w:snapToGrid w:val="0"/>
        <w:jc w:val="center"/>
        <w:rPr>
          <w:rFonts w:ascii="PT Bold Broken" w:hAnsi="nmm" w:cs="PT Bold Broken" w:hint="cs"/>
          <w:b/>
          <w:bCs/>
          <w:color w:val="000000"/>
          <w:sz w:val="24"/>
          <w:szCs w:val="24"/>
          <w:rtl/>
        </w:rPr>
      </w:pP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</w:rPr>
        <w:t>امتحان نهاية الفص</w:t>
      </w:r>
      <w:r w:rsidRPr="00447177">
        <w:rPr>
          <w:rFonts w:ascii="PT Bold Broken" w:hAnsi="nmm" w:cs="PT Bold Broken" w:hint="eastAsia"/>
          <w:b/>
          <w:bCs/>
          <w:color w:val="000000"/>
          <w:sz w:val="24"/>
          <w:szCs w:val="24"/>
          <w:rtl/>
          <w:lang w:eastAsia="ar-SA"/>
        </w:rPr>
        <w:t>ل</w:t>
      </w: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</w:rPr>
        <w:t xml:space="preserve"> الأول </w:t>
      </w:r>
    </w:p>
    <w:p w:rsidR="00447177" w:rsidRPr="00447177" w:rsidRDefault="00447177" w:rsidP="00447177">
      <w:pPr>
        <w:snapToGrid w:val="0"/>
        <w:ind w:right="180" w:hanging="360"/>
        <w:rPr>
          <w:rFonts w:ascii="PT Bold Broken" w:hAnsi="nmm" w:cs="PT Bold Broken" w:hint="cs"/>
          <w:b/>
          <w:bCs/>
          <w:color w:val="000000"/>
          <w:sz w:val="24"/>
          <w:szCs w:val="24"/>
          <w:rtl/>
        </w:rPr>
      </w:pP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</w:rPr>
        <w:t xml:space="preserve">     الاسم / .......................................     المادة  / تاريخ</w:t>
      </w: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</w:rPr>
        <w:tab/>
        <w:t xml:space="preserve">                    التاريخ:   </w:t>
      </w: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</w:rPr>
        <w:t>/</w:t>
      </w: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  <w:lang w:bidi="ar-JO"/>
        </w:rPr>
        <w:t xml:space="preserve">    </w:t>
      </w: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</w:rPr>
        <w:t>/         م</w:t>
      </w:r>
    </w:p>
    <w:p w:rsidR="00447177" w:rsidRPr="00447177" w:rsidRDefault="00447177" w:rsidP="00447177">
      <w:pPr>
        <w:pBdr>
          <w:bottom w:val="double" w:sz="20" w:space="1" w:color="auto"/>
        </w:pBdr>
        <w:shd w:val="clear" w:color="auto" w:fill="F3F3F3"/>
        <w:snapToGrid w:val="0"/>
        <w:ind w:firstLine="180"/>
        <w:rPr>
          <w:rFonts w:ascii="Times New Roman" w:hAnsi="nmm" w:cs="Times New Roman"/>
          <w:b/>
          <w:bCs/>
          <w:color w:val="000000"/>
          <w:sz w:val="28"/>
          <w:szCs w:val="28"/>
          <w:rtl/>
        </w:rPr>
      </w:pP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</w:rPr>
        <w:t xml:space="preserve">الزمن / ساعة </w:t>
      </w: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  <w:lang w:bidi="ar-JO"/>
        </w:rPr>
        <w:t>فقط</w:t>
      </w: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</w:rPr>
        <w:t xml:space="preserve">                                                 </w:t>
      </w: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  <w:lang w:bidi="ar-JO"/>
        </w:rPr>
        <w:t xml:space="preserve">     </w:t>
      </w:r>
      <w:r w:rsidRPr="00447177">
        <w:rPr>
          <w:rFonts w:ascii="PT Bold Broken" w:hAnsi="nmm" w:cs="PT Bold Broken" w:hint="cs"/>
          <w:b/>
          <w:bCs/>
          <w:color w:val="000000"/>
          <w:sz w:val="24"/>
          <w:szCs w:val="24"/>
          <w:rtl/>
        </w:rPr>
        <w:t xml:space="preserve">                                      الصف: السابع الأساسي</w:t>
      </w:r>
    </w:p>
    <w:p w:rsidR="00447177" w:rsidRPr="00447177" w:rsidRDefault="00447177" w:rsidP="00447177">
      <w:pPr>
        <w:snapToGrid w:val="0"/>
        <w:rPr>
          <w:rFonts w:ascii="Monotype Koufi" w:hAnsi="nmm" w:cs="Monotype Koufi" w:hint="cs"/>
          <w:b/>
          <w:bCs/>
          <w:color w:val="000000"/>
          <w:sz w:val="24"/>
          <w:szCs w:val="24"/>
          <w:rtl/>
        </w:rPr>
      </w:pPr>
      <w:r w:rsidRPr="00447177">
        <w:rPr>
          <w:rFonts w:ascii="Monotype Koufi" w:hAnsi="nmm" w:cs="Monotype Koufi" w:hint="cs"/>
          <w:b/>
          <w:bCs/>
          <w:color w:val="000000"/>
          <w:sz w:val="24"/>
          <w:szCs w:val="24"/>
          <w:rtl/>
        </w:rPr>
        <w:t>*  ملحوظة : أجب عن الأسئلة الآتية جميعها وعددها (4) .</w:t>
      </w:r>
    </w:p>
    <w:p w:rsidR="00447177" w:rsidRPr="00447177" w:rsidRDefault="00447177" w:rsidP="00447177">
      <w:pPr>
        <w:keepNext/>
        <w:shd w:val="clear" w:color="auto" w:fill="E6E6E6"/>
        <w:tabs>
          <w:tab w:val="left" w:pos="337"/>
        </w:tabs>
        <w:snapToGrid w:val="0"/>
        <w:rPr>
          <w:rFonts w:ascii="Times New Roman" w:hAnsi="nmm" w:cs="Times New Roman" w:hint="cs"/>
          <w:b/>
          <w:bCs/>
          <w:color w:val="000000"/>
          <w:sz w:val="28"/>
          <w:szCs w:val="28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8"/>
          <w:szCs w:val="28"/>
          <w:highlight w:val="darkGray"/>
          <w:rtl/>
        </w:rPr>
        <w:t>السؤال الأول :  وضح المفاهيم والمصطلحات التالية                                                                    8 علامات</w:t>
      </w:r>
      <w:r w:rsidRPr="00447177">
        <w:rPr>
          <w:rFonts w:ascii="Times New Roman" w:hAnsi="nmm" w:cs="Times New Roman" w:hint="cs"/>
          <w:b/>
          <w:bCs/>
          <w:color w:val="000000"/>
          <w:sz w:val="28"/>
          <w:szCs w:val="28"/>
          <w:rtl/>
        </w:rPr>
        <w:t xml:space="preserve">              </w:t>
      </w:r>
    </w:p>
    <w:p w:rsidR="00447177" w:rsidRPr="00447177" w:rsidRDefault="00447177" w:rsidP="00447177">
      <w:pPr>
        <w:tabs>
          <w:tab w:val="left" w:pos="337"/>
        </w:tabs>
        <w:snapToGrid w:val="0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  <w:r w:rsidRPr="00447177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1- </w:t>
      </w:r>
      <w:proofErr w:type="spellStart"/>
      <w:r w:rsidRPr="00447177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البترا</w:t>
      </w:r>
      <w:proofErr w:type="spellEnd"/>
    </w:p>
    <w:p w:rsidR="00447177" w:rsidRPr="00447177" w:rsidRDefault="00447177" w:rsidP="00447177">
      <w:pPr>
        <w:tabs>
          <w:tab w:val="left" w:pos="337"/>
        </w:tabs>
        <w:snapToGrid w:val="0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  <w:r w:rsidRPr="00447177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2- الديوان</w:t>
      </w:r>
    </w:p>
    <w:p w:rsidR="00447177" w:rsidRPr="00447177" w:rsidRDefault="00447177" w:rsidP="00447177">
      <w:pPr>
        <w:tabs>
          <w:tab w:val="left" w:pos="337"/>
        </w:tabs>
        <w:snapToGrid w:val="0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  <w:r w:rsidRPr="00447177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3- المسلة</w:t>
      </w:r>
    </w:p>
    <w:p w:rsidR="00447177" w:rsidRPr="00447177" w:rsidRDefault="00447177" w:rsidP="00447177">
      <w:pPr>
        <w:tabs>
          <w:tab w:val="left" w:pos="337"/>
        </w:tabs>
        <w:snapToGrid w:val="0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  <w:r w:rsidRPr="00447177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4- ولاية العهد</w:t>
      </w:r>
    </w:p>
    <w:p w:rsidR="00447177" w:rsidRPr="00447177" w:rsidRDefault="00447177" w:rsidP="00447177">
      <w:pPr>
        <w:keepNext/>
        <w:shd w:val="clear" w:color="auto" w:fill="E6E6E6"/>
        <w:snapToGrid w:val="0"/>
        <w:rPr>
          <w:rFonts w:ascii="Times New Roman" w:hAnsi="nmm" w:cs="Times New Roman" w:hint="cs"/>
          <w:b/>
          <w:bCs/>
          <w:color w:val="000000"/>
          <w:sz w:val="28"/>
          <w:szCs w:val="28"/>
          <w:highlight w:val="darkGray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8"/>
          <w:szCs w:val="28"/>
          <w:highlight w:val="darkGray"/>
          <w:rtl/>
        </w:rPr>
        <w:t xml:space="preserve">   السؤال الثاني:  ضع دائرة حول رمز الإجابة الصحيحة                                                            10 علامات    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1- كان الجنود والفلاحين في المجتمع النبطي ينتمي إلى الطبقة                             ا- العليا         ب </w:t>
      </w:r>
      <w:r w:rsidRPr="00447177">
        <w:rPr>
          <w:rFonts w:ascii="Times New Roman" w:hAnsi="nmm" w:cs="Times New Roman"/>
          <w:b/>
          <w:bCs/>
          <w:color w:val="000000"/>
          <w:sz w:val="24"/>
          <w:szCs w:val="24"/>
          <w:rtl/>
        </w:rPr>
        <w:t>–</w:t>
      </w: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 الوسطى            ج-العبيد 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2- مؤسس الدولة الأموية هو                     ا- مروان بن عبد الملك          ب- معاوية بن </w:t>
      </w:r>
      <w:proofErr w:type="spellStart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ابي</w:t>
      </w:r>
      <w:proofErr w:type="spellEnd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 سفيان    ج- عمر بن عبد العزيز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3- كانت مهمته منع الاحتكار والغش                                                 ا- القاضي          ب- الحاجب                    ج- المحتسب 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4- طي الرسائل وإلصاقها بالشمع الأحمر أو الطين هي وظيفة ديوان                 ا- الخاتم             ب- البريد              ج- الرسائل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  <w:lang w:bidi="ar-JO"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5- من كان يقع عليهم عبء الاصطدام المباشر مع العدو هم                ا- الفرسان                 ب- الرجالة                  ج- الرماة</w:t>
      </w:r>
    </w:p>
    <w:p w:rsidR="00447177" w:rsidRPr="00447177" w:rsidRDefault="00447177" w:rsidP="00447177">
      <w:pPr>
        <w:snapToGrid w:val="0"/>
        <w:ind w:left="-5259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  <w:proofErr w:type="spellStart"/>
      <w:r w:rsidRPr="00447177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ترر</w:t>
      </w:r>
      <w:proofErr w:type="spellEnd"/>
    </w:p>
    <w:p w:rsidR="00447177" w:rsidRPr="00447177" w:rsidRDefault="00447177" w:rsidP="00447177">
      <w:pPr>
        <w:keepNext/>
        <w:shd w:val="clear" w:color="auto" w:fill="E6E6E6"/>
        <w:snapToGrid w:val="0"/>
        <w:rPr>
          <w:rFonts w:ascii="Times New Roman" w:hAnsi="nmm" w:cs="Times New Roman" w:hint="cs"/>
          <w:b/>
          <w:bCs/>
          <w:color w:val="000000"/>
          <w:sz w:val="28"/>
          <w:szCs w:val="28"/>
          <w:highlight w:val="darkGray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8"/>
          <w:szCs w:val="28"/>
          <w:highlight w:val="darkGray"/>
          <w:rtl/>
        </w:rPr>
        <w:t xml:space="preserve">   السؤال الثالث :       أكمل الفراغ بالجواب المناسب                                                                  12 علامة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1- من عوامل ضعف الدولة الأموية ............................................................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2- وصل المسلمون في فتوحاتهم شرقا </w:t>
      </w:r>
      <w:proofErr w:type="spellStart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الى</w:t>
      </w:r>
      <w:proofErr w:type="spellEnd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 ..........................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3- القائد المسلم </w:t>
      </w:r>
      <w:proofErr w:type="spellStart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الدي</w:t>
      </w:r>
      <w:proofErr w:type="spellEnd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 فتح بلاد السند هو ..................................................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4- مادة نفطية مركبة استخدمها اليونان </w:t>
      </w:r>
      <w:proofErr w:type="spellStart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لأحراق</w:t>
      </w:r>
      <w:proofErr w:type="spellEnd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 السفن المعادية تسمى ..................................................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5- من الأسلحة الخفيفة عند الأمويين .............................. ومن أسلحة الوقاية .................. ومن الأسلحة الثقيلة ...................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6- </w:t>
      </w:r>
      <w:proofErr w:type="spellStart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اول</w:t>
      </w:r>
      <w:proofErr w:type="spellEnd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 من قام بتعريب النقود في الدولة الأموية هو ................................</w:t>
      </w:r>
      <w:proofErr w:type="spellStart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ززز</w:t>
      </w:r>
      <w:proofErr w:type="spellEnd"/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7- أول من انشأ الدواوين في </w:t>
      </w:r>
      <w:proofErr w:type="spellStart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الاسلام</w:t>
      </w:r>
      <w:proofErr w:type="spellEnd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 هو ...................................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8- من </w:t>
      </w:r>
      <w:proofErr w:type="spellStart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اهم</w:t>
      </w:r>
      <w:proofErr w:type="spellEnd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 معالم البتراء .................................. و .......................................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9- من أهم صناعات </w:t>
      </w:r>
      <w:proofErr w:type="spellStart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>المؤابيون</w:t>
      </w:r>
      <w:proofErr w:type="spellEnd"/>
      <w:r w:rsidRPr="00447177"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  <w:t xml:space="preserve"> .................................. و .......................................</w:t>
      </w: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4"/>
          <w:szCs w:val="24"/>
          <w:rtl/>
        </w:rPr>
      </w:pPr>
    </w:p>
    <w:p w:rsidR="00447177" w:rsidRPr="00447177" w:rsidRDefault="00447177" w:rsidP="00447177">
      <w:pPr>
        <w:snapToGrid w:val="0"/>
        <w:rPr>
          <w:rFonts w:ascii="Times New Roman" w:hAnsi="nmm" w:cs="Times New Roman" w:hint="cs"/>
          <w:b/>
          <w:bCs/>
          <w:color w:val="000000"/>
          <w:sz w:val="28"/>
          <w:szCs w:val="28"/>
          <w:highlight w:val="darkGray"/>
          <w:rtl/>
        </w:rPr>
      </w:pPr>
      <w:r w:rsidRPr="00447177">
        <w:rPr>
          <w:rFonts w:ascii="Times New Roman" w:hAnsi="nmm" w:cs="Times New Roman" w:hint="cs"/>
          <w:b/>
          <w:bCs/>
          <w:color w:val="000000"/>
          <w:sz w:val="28"/>
          <w:szCs w:val="28"/>
          <w:highlight w:val="darkGray"/>
          <w:rtl/>
        </w:rPr>
        <w:t xml:space="preserve">   السؤال الرابع :                                                                                                             10 علامات</w:t>
      </w:r>
    </w:p>
    <w:p w:rsidR="00447177" w:rsidRPr="00447177" w:rsidRDefault="00447177" w:rsidP="00447177">
      <w:pPr>
        <w:snapToGrid w:val="0"/>
        <w:ind w:left="360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  <w:r w:rsidRPr="00447177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أكمل  الجدول التالي </w:t>
      </w:r>
    </w:p>
    <w:tbl>
      <w:tblPr>
        <w:bidiVisual/>
        <w:tblW w:w="0" w:type="auto"/>
        <w:jc w:val="right"/>
        <w:tblInd w:w="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55"/>
        <w:gridCol w:w="5061"/>
      </w:tblGrid>
      <w:tr w:rsidR="00447177" w:rsidRPr="00447177" w:rsidTr="005E6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44717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الاسم الحالي للمدينة الأردنية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44717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الاسم القديم لها</w:t>
            </w:r>
          </w:p>
        </w:tc>
      </w:tr>
      <w:tr w:rsidR="00447177" w:rsidRPr="00447177" w:rsidTr="005E6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44717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عمان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447177" w:rsidRPr="00447177" w:rsidTr="005E6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44717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جراسا</w:t>
            </w:r>
            <w:proofErr w:type="spellEnd"/>
          </w:p>
        </w:tc>
      </w:tr>
      <w:tr w:rsidR="00447177" w:rsidRPr="00447177" w:rsidTr="005E6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44717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proofErr w:type="spellEnd"/>
            <w:r w:rsidRPr="0044717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قيس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447177" w:rsidRPr="00447177" w:rsidTr="005E6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44717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طبقة فحل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447177" w:rsidRPr="00447177" w:rsidTr="005E6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77" w:rsidRPr="00447177" w:rsidRDefault="00447177" w:rsidP="005E6A65">
            <w:pPr>
              <w:snapToGrid w:val="0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447177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ارايبلا</w:t>
            </w:r>
            <w:proofErr w:type="spellEnd"/>
          </w:p>
        </w:tc>
      </w:tr>
    </w:tbl>
    <w:p w:rsidR="00447177" w:rsidRPr="00447177" w:rsidRDefault="00447177" w:rsidP="00447177">
      <w:pPr>
        <w:snapToGrid w:val="0"/>
        <w:ind w:left="360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</w:p>
    <w:p w:rsidR="00447177" w:rsidRPr="00447177" w:rsidRDefault="00447177" w:rsidP="00447177">
      <w:pPr>
        <w:snapToGrid w:val="0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</w:p>
    <w:p w:rsidR="00447177" w:rsidRPr="00447177" w:rsidRDefault="00447177" w:rsidP="00447177">
      <w:pPr>
        <w:snapToGrid w:val="0"/>
        <w:ind w:left="360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</w:p>
    <w:p w:rsidR="00447177" w:rsidRPr="00447177" w:rsidRDefault="00447177" w:rsidP="00447177">
      <w:pPr>
        <w:snapToGrid w:val="0"/>
        <w:ind w:left="360"/>
        <w:jc w:val="center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  <w:r w:rsidRPr="00447177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انتهت الأسئلة</w:t>
      </w:r>
    </w:p>
    <w:p w:rsidR="00447177" w:rsidRPr="00447177" w:rsidRDefault="00447177" w:rsidP="00447177">
      <w:pPr>
        <w:snapToGrid w:val="0"/>
        <w:ind w:left="360"/>
        <w:jc w:val="center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</w:p>
    <w:p w:rsidR="00447177" w:rsidRPr="00447177" w:rsidRDefault="00447177" w:rsidP="00447177">
      <w:pPr>
        <w:snapToGrid w:val="0"/>
        <w:ind w:left="360"/>
        <w:jc w:val="center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</w:p>
    <w:p w:rsidR="00C15B20" w:rsidRPr="00447177" w:rsidRDefault="00C15B20">
      <w:pPr>
        <w:rPr>
          <w:b/>
          <w:bCs/>
        </w:rPr>
      </w:pPr>
    </w:p>
    <w:sectPr w:rsidR="00C15B20" w:rsidRPr="00447177">
      <w:pgSz w:w="11906" w:h="16838" w:code="1"/>
      <w:pgMar w:top="539" w:right="746" w:bottom="899" w:left="900" w:header="708" w:footer="708" w:gutter="0"/>
      <w:pgBorders w:offsetFrom="page">
        <w:top w:val="zanyTriangles" w:sz="4" w:space="24" w:color="auto"/>
        <w:left w:val="zanyTriangles" w:sz="4" w:space="24" w:color="auto"/>
        <w:bottom w:val="zanyTriangles" w:sz="4" w:space="24" w:color="auto"/>
        <w:right w:val="zanyTriangles" w:sz="4" w:space="24" w:color="auto"/>
      </w:pgBorders>
      <w:cols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nm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47177"/>
    <w:rsid w:val="00447177"/>
    <w:rsid w:val="00AC5BAF"/>
    <w:rsid w:val="00C1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77"/>
    <w:pPr>
      <w:bidi/>
      <w:spacing w:after="0" w:line="240" w:lineRule="auto"/>
    </w:pPr>
    <w:rPr>
      <w:rFonts w:ascii="NanumGothic" w:eastAsia="Times New Roman" w:hAnsi="NanumGothic" w:cs="NanumGoth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2021-11-17T18:42:00Z</dcterms:created>
  <dcterms:modified xsi:type="dcterms:W3CDTF">2021-11-17T18:44:00Z</dcterms:modified>
</cp:coreProperties>
</file>