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DE" w:rsidRPr="00BD1ABE" w:rsidRDefault="007723DE" w:rsidP="007723DE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158115</wp:posOffset>
            </wp:positionV>
            <wp:extent cx="914400" cy="12573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1ABE">
        <w:rPr>
          <w:rFonts w:hint="cs"/>
          <w:b/>
          <w:bCs/>
          <w:sz w:val="28"/>
          <w:szCs w:val="28"/>
          <w:rtl/>
        </w:rPr>
        <w:t>وزارة التربية والتعليم</w:t>
      </w:r>
    </w:p>
    <w:p w:rsidR="007723DE" w:rsidRPr="00BD1ABE" w:rsidRDefault="007723DE" w:rsidP="007723DE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 w:rsidRPr="00BD1ABE">
        <w:rPr>
          <w:rFonts w:hint="cs"/>
          <w:b/>
          <w:bCs/>
          <w:sz w:val="28"/>
          <w:szCs w:val="28"/>
          <w:rtl/>
        </w:rPr>
        <w:t xml:space="preserve">مديرية التربية والتعليم / </w:t>
      </w:r>
    </w:p>
    <w:p w:rsidR="007723DE" w:rsidRDefault="007723DE" w:rsidP="007723DE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 w:rsidRPr="00BD1ABE">
        <w:rPr>
          <w:rFonts w:hint="cs"/>
          <w:b/>
          <w:bCs/>
          <w:sz w:val="28"/>
          <w:szCs w:val="28"/>
          <w:rtl/>
        </w:rPr>
        <w:t xml:space="preserve">مدرسة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7723DE" w:rsidRDefault="007723DE" w:rsidP="007723DE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نهاية الفصل الدراسي الأول للعام \</w:t>
      </w:r>
    </w:p>
    <w:p w:rsidR="007723DE" w:rsidRDefault="007723DE" w:rsidP="007723DE">
      <w:pPr>
        <w:spacing w:line="240" w:lineRule="auto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لمادة "عربي تخصص"</w:t>
      </w:r>
    </w:p>
    <w:p w:rsidR="007723DE" w:rsidRDefault="007723DE" w:rsidP="007723DE">
      <w:pPr>
        <w:spacing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الصف : الأول الثانوي الأدبي                                                                 الزمن  : ساعة ونصف</w:t>
      </w:r>
    </w:p>
    <w:p w:rsidR="007723DE" w:rsidRDefault="007723DE" w:rsidP="007723DE">
      <w:pPr>
        <w:spacing w:line="240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اسم الطالب:.................................                                                   التاريخ :    </w:t>
      </w:r>
    </w:p>
    <w:p w:rsidR="007723DE" w:rsidRDefault="007723DE" w:rsidP="007723DE">
      <w:pPr>
        <w:pBdr>
          <w:top w:val="single" w:sz="4" w:space="1" w:color="auto"/>
        </w:pBdr>
        <w:shd w:val="clear" w:color="auto" w:fill="FFFFFF"/>
        <w:rPr>
          <w:rFonts w:hint="cs"/>
          <w:b/>
          <w:bCs/>
          <w:sz w:val="28"/>
          <w:szCs w:val="28"/>
          <w:rtl/>
        </w:rPr>
      </w:pPr>
    </w:p>
    <w:p w:rsidR="007723DE" w:rsidRPr="00AA7985" w:rsidRDefault="007723DE" w:rsidP="007723DE">
      <w:pPr>
        <w:pBdr>
          <w:top w:val="single" w:sz="4" w:space="1" w:color="auto"/>
        </w:pBdr>
        <w:shd w:val="clear" w:color="auto" w:fill="DDD9C3"/>
        <w:rPr>
          <w:rFonts w:hint="cs"/>
          <w:b/>
          <w:bCs/>
          <w:sz w:val="28"/>
          <w:szCs w:val="28"/>
          <w:rtl/>
        </w:rPr>
      </w:pPr>
      <w:r w:rsidRPr="00AA7985">
        <w:rPr>
          <w:rFonts w:hint="cs"/>
          <w:b/>
          <w:bCs/>
          <w:sz w:val="28"/>
          <w:szCs w:val="28"/>
          <w:rtl/>
        </w:rPr>
        <w:t xml:space="preserve">السؤال الأول :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Pr="00AA7985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AA7985">
        <w:rPr>
          <w:rFonts w:hint="cs"/>
          <w:b/>
          <w:bCs/>
          <w:sz w:val="28"/>
          <w:szCs w:val="28"/>
          <w:rtl/>
        </w:rPr>
        <w:t xml:space="preserve"> </w:t>
      </w:r>
      <w:r w:rsidRPr="00297AC9"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 xml:space="preserve">6 </w:t>
      </w:r>
      <w:r w:rsidRPr="00297AC9">
        <w:rPr>
          <w:rFonts w:hint="cs"/>
          <w:b/>
          <w:bCs/>
          <w:sz w:val="20"/>
          <w:szCs w:val="20"/>
          <w:rtl/>
        </w:rPr>
        <w:t xml:space="preserve"> علامات)</w:t>
      </w:r>
      <w:r w:rsidRPr="00AA7985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7723DE" w:rsidRDefault="007723DE" w:rsidP="007723DE">
      <w:pPr>
        <w:pStyle w:val="a3"/>
        <w:numPr>
          <w:ilvl w:val="0"/>
          <w:numId w:val="2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عرّف ما يلي :</w:t>
      </w: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المثل :</w:t>
      </w: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tabs>
          <w:tab w:val="left" w:pos="3340"/>
        </w:tabs>
        <w:ind w:left="10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الخطابة :</w:t>
      </w:r>
      <w:r>
        <w:rPr>
          <w:b/>
          <w:bCs/>
          <w:sz w:val="28"/>
          <w:szCs w:val="28"/>
          <w:rtl/>
        </w:rPr>
        <w:tab/>
      </w: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الهاشميات:</w:t>
      </w: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الرسائل الديوانية :</w:t>
      </w:r>
    </w:p>
    <w:p w:rsidR="007723DE" w:rsidRDefault="007723DE" w:rsidP="007723DE">
      <w:pPr>
        <w:pStyle w:val="a3"/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tabs>
          <w:tab w:val="left" w:pos="720"/>
        </w:tabs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2"/>
        </w:numPr>
        <w:tabs>
          <w:tab w:val="left" w:pos="720"/>
        </w:tabs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علّل ما يلي :</w:t>
      </w:r>
    </w:p>
    <w:p w:rsidR="007723DE" w:rsidRDefault="007723DE" w:rsidP="007723DE">
      <w:pPr>
        <w:pStyle w:val="a3"/>
        <w:tabs>
          <w:tab w:val="left" w:pos="720"/>
        </w:tabs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5"/>
        </w:numPr>
        <w:tabs>
          <w:tab w:val="left" w:pos="720"/>
        </w:tabs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انتشار الأمثال في العصر الجاهلي .</w:t>
      </w:r>
    </w:p>
    <w:p w:rsidR="007723DE" w:rsidRDefault="007723DE" w:rsidP="007723DE">
      <w:pPr>
        <w:pStyle w:val="a3"/>
        <w:tabs>
          <w:tab w:val="left" w:pos="720"/>
        </w:tabs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5"/>
        </w:numPr>
        <w:tabs>
          <w:tab w:val="left" w:pos="720"/>
        </w:tabs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تسمية الغزل العذري بهذا الاسم .</w:t>
      </w:r>
    </w:p>
    <w:p w:rsidR="007723DE" w:rsidRDefault="007723DE" w:rsidP="007723DE">
      <w:pPr>
        <w:pStyle w:val="a3"/>
        <w:tabs>
          <w:tab w:val="left" w:pos="720"/>
        </w:tabs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tabs>
          <w:tab w:val="left" w:pos="720"/>
        </w:tabs>
        <w:ind w:left="10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shd w:val="clear" w:color="auto" w:fill="DDD9C3"/>
        <w:tabs>
          <w:tab w:val="left" w:pos="720"/>
        </w:tabs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                                                                                                   </w:t>
      </w:r>
      <w:r w:rsidRPr="00297AC9"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 xml:space="preserve">9 </w:t>
      </w:r>
      <w:r w:rsidRPr="00297AC9">
        <w:rPr>
          <w:rFonts w:hint="cs"/>
          <w:b/>
          <w:bCs/>
          <w:sz w:val="20"/>
          <w:szCs w:val="20"/>
          <w:rtl/>
        </w:rPr>
        <w:t xml:space="preserve"> علامات)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AA7985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:rsidR="007723DE" w:rsidRDefault="007723DE" w:rsidP="007723DE">
      <w:pPr>
        <w:pStyle w:val="a3"/>
        <w:tabs>
          <w:tab w:val="left" w:pos="720"/>
        </w:tabs>
        <w:ind w:left="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6"/>
        </w:numPr>
        <w:tabs>
          <w:tab w:val="left" w:pos="720"/>
        </w:tabs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 موقف الإسلام من الشعر والشعراء .</w:t>
      </w:r>
    </w:p>
    <w:p w:rsidR="007723DE" w:rsidRDefault="007723DE" w:rsidP="007723DE">
      <w:pPr>
        <w:pStyle w:val="a3"/>
        <w:numPr>
          <w:ilvl w:val="0"/>
          <w:numId w:val="6"/>
        </w:numPr>
        <w:tabs>
          <w:tab w:val="left" w:pos="720"/>
        </w:tabs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اذكر أربعة خصائص من خصائص الرسائل الشخصية في العصر الأموي .</w:t>
      </w:r>
    </w:p>
    <w:p w:rsidR="007723DE" w:rsidRDefault="007723DE" w:rsidP="007723DE">
      <w:pPr>
        <w:pStyle w:val="a3"/>
        <w:numPr>
          <w:ilvl w:val="0"/>
          <w:numId w:val="6"/>
        </w:numPr>
        <w:tabs>
          <w:tab w:val="left" w:pos="720"/>
        </w:tabs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اذكر أربعة خصائص من خصائص الغزل العذري .</w:t>
      </w:r>
    </w:p>
    <w:p w:rsidR="007723DE" w:rsidRDefault="007723DE" w:rsidP="007723DE">
      <w:pPr>
        <w:pStyle w:val="a3"/>
        <w:numPr>
          <w:ilvl w:val="0"/>
          <w:numId w:val="6"/>
        </w:numPr>
        <w:tabs>
          <w:tab w:val="left" w:pos="720"/>
        </w:tabs>
        <w:spacing w:line="600" w:lineRule="auto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اكتب أربعة أبيات من شعر حسّان بن ثابت .</w:t>
      </w:r>
    </w:p>
    <w:p w:rsidR="007723DE" w:rsidRDefault="007723DE" w:rsidP="007723DE">
      <w:pPr>
        <w:pStyle w:val="a3"/>
        <w:ind w:left="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shd w:val="clear" w:color="auto" w:fill="DDD9C3"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الثالث :                                                                                                     </w:t>
      </w:r>
      <w:r w:rsidRPr="00297AC9">
        <w:rPr>
          <w:rFonts w:hint="cs"/>
          <w:b/>
          <w:bCs/>
          <w:sz w:val="20"/>
          <w:szCs w:val="20"/>
          <w:rtl/>
        </w:rPr>
        <w:t>(</w:t>
      </w:r>
      <w:r>
        <w:rPr>
          <w:rFonts w:hint="cs"/>
          <w:b/>
          <w:bCs/>
          <w:sz w:val="20"/>
          <w:szCs w:val="20"/>
          <w:rtl/>
        </w:rPr>
        <w:t xml:space="preserve"> 4 </w:t>
      </w:r>
      <w:r w:rsidRPr="00297AC9">
        <w:rPr>
          <w:rFonts w:hint="cs"/>
          <w:b/>
          <w:bCs/>
          <w:sz w:val="20"/>
          <w:szCs w:val="20"/>
          <w:rtl/>
        </w:rPr>
        <w:t xml:space="preserve"> علامات)</w:t>
      </w:r>
    </w:p>
    <w:p w:rsidR="007723DE" w:rsidRDefault="007723DE" w:rsidP="007723DE">
      <w:pPr>
        <w:pStyle w:val="a3"/>
        <w:ind w:left="36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بيّن أقسام التشبيه من حيث الأداة ووجه الشبه في الجمل الآتية :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العلم نور .</w:t>
      </w:r>
    </w:p>
    <w:p w:rsidR="007723DE" w:rsidRDefault="007723DE" w:rsidP="007723DE">
      <w:pPr>
        <w:pStyle w:val="a3"/>
        <w:numPr>
          <w:ilvl w:val="0"/>
          <w:numId w:val="7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أنت كالأسد .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numPr>
          <w:ilvl w:val="0"/>
          <w:numId w:val="1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اقرأ البيتين الآتيين ثم أجب عن الأسئلة التي تليهما :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لله نهر ســــال في بطحــــــاء         أشهى ورودًا من </w:t>
      </w:r>
      <w:proofErr w:type="spellStart"/>
      <w:r>
        <w:rPr>
          <w:rFonts w:hint="cs"/>
          <w:b/>
          <w:bCs/>
          <w:sz w:val="28"/>
          <w:szCs w:val="28"/>
          <w:rtl/>
        </w:rPr>
        <w:t>لمى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الحسناء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وغدت تحف </w:t>
      </w:r>
      <w:proofErr w:type="spellStart"/>
      <w:r>
        <w:rPr>
          <w:rFonts w:hint="cs"/>
          <w:b/>
          <w:bCs/>
          <w:sz w:val="28"/>
          <w:szCs w:val="28"/>
          <w:rtl/>
        </w:rPr>
        <w:t>به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الغصون كأنها         هدب تحـــــف بمقلــــــة زرقاء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بين نوع التشبيه في البيت الثاني .</w:t>
      </w:r>
    </w:p>
    <w:p w:rsidR="007723DE" w:rsidRDefault="007723DE" w:rsidP="007723DE">
      <w:pPr>
        <w:pStyle w:val="a3"/>
        <w:numPr>
          <w:ilvl w:val="0"/>
          <w:numId w:val="8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 التشبيه في البيت الثاني .</w:t>
      </w:r>
    </w:p>
    <w:p w:rsidR="007723DE" w:rsidRDefault="007723DE" w:rsidP="007723DE">
      <w:pPr>
        <w:pStyle w:val="a3"/>
        <w:ind w:left="1440"/>
        <w:rPr>
          <w:rFonts w:hint="cs"/>
          <w:b/>
          <w:bCs/>
          <w:sz w:val="28"/>
          <w:szCs w:val="28"/>
        </w:rPr>
      </w:pPr>
    </w:p>
    <w:p w:rsidR="007723DE" w:rsidRPr="004448D1" w:rsidRDefault="007723DE" w:rsidP="007723DE">
      <w:pPr>
        <w:pStyle w:val="a3"/>
        <w:ind w:left="1440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shd w:val="clear" w:color="auto" w:fill="DDD9C3"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                                                                                                     </w:t>
      </w:r>
      <w:r w:rsidRPr="00297AC9">
        <w:rPr>
          <w:rFonts w:hint="cs"/>
          <w:b/>
          <w:bCs/>
          <w:sz w:val="20"/>
          <w:szCs w:val="20"/>
          <w:rtl/>
        </w:rPr>
        <w:t xml:space="preserve">( </w:t>
      </w:r>
      <w:r>
        <w:rPr>
          <w:rFonts w:hint="cs"/>
          <w:b/>
          <w:bCs/>
          <w:sz w:val="20"/>
          <w:szCs w:val="20"/>
          <w:rtl/>
        </w:rPr>
        <w:t xml:space="preserve"> 6 </w:t>
      </w:r>
      <w:r w:rsidRPr="00297AC9">
        <w:rPr>
          <w:rFonts w:hint="cs"/>
          <w:b/>
          <w:bCs/>
          <w:sz w:val="20"/>
          <w:szCs w:val="20"/>
          <w:rtl/>
        </w:rPr>
        <w:t>علامات )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عرّف النقد اصطلاحًا :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اذكر مقاييس نجاح الصورة الأدبية في معايير النقد الأدبي .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وضح الأنماط النقدية في البيئة الجاهلية .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shd w:val="clear" w:color="auto" w:fill="DDD9C3"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الخامس :                                                                                                    </w:t>
      </w:r>
      <w:r w:rsidRPr="00297AC9">
        <w:rPr>
          <w:rFonts w:hint="cs"/>
          <w:b/>
          <w:bCs/>
          <w:sz w:val="20"/>
          <w:szCs w:val="20"/>
          <w:rtl/>
        </w:rPr>
        <w:t xml:space="preserve">( </w:t>
      </w:r>
      <w:r>
        <w:rPr>
          <w:rFonts w:hint="cs"/>
          <w:b/>
          <w:bCs/>
          <w:sz w:val="20"/>
          <w:szCs w:val="20"/>
          <w:rtl/>
        </w:rPr>
        <w:t xml:space="preserve">7 </w:t>
      </w:r>
      <w:r w:rsidRPr="00297AC9">
        <w:rPr>
          <w:rFonts w:hint="cs"/>
          <w:b/>
          <w:bCs/>
          <w:sz w:val="20"/>
          <w:szCs w:val="20"/>
          <w:rtl/>
        </w:rPr>
        <w:t>علامات )</w:t>
      </w:r>
    </w:p>
    <w:p w:rsidR="007723DE" w:rsidRDefault="007723DE" w:rsidP="007723DE">
      <w:pPr>
        <w:pStyle w:val="a3"/>
        <w:ind w:left="0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</w:t>
      </w:r>
    </w:p>
    <w:p w:rsidR="007723DE" w:rsidRDefault="007723DE" w:rsidP="007723DE">
      <w:pPr>
        <w:pStyle w:val="a3"/>
        <w:numPr>
          <w:ilvl w:val="0"/>
          <w:numId w:val="12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عين </w:t>
      </w:r>
      <w:r>
        <w:rPr>
          <w:rFonts w:hint="cs"/>
          <w:b/>
          <w:bCs/>
          <w:sz w:val="28"/>
          <w:szCs w:val="28"/>
          <w:u w:val="single"/>
          <w:rtl/>
        </w:rPr>
        <w:t>الفعل الناقص واسمه وخبره</w:t>
      </w:r>
      <w:r w:rsidRPr="004448D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في الجمل الآتية :</w:t>
      </w:r>
    </w:p>
    <w:p w:rsidR="007723DE" w:rsidRDefault="007723DE" w:rsidP="007723DE">
      <w:pPr>
        <w:pStyle w:val="a3"/>
        <w:ind w:left="1080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numPr>
          <w:ilvl w:val="0"/>
          <w:numId w:val="10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كاد القلب يذوب .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0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جعل الشباب ينخرطون في سوق العمل .</w:t>
      </w:r>
    </w:p>
    <w:p w:rsidR="007723DE" w:rsidRDefault="007723DE" w:rsidP="007723DE">
      <w:pPr>
        <w:pStyle w:val="a3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2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عين الحال وبين نوعها في الجمل الآتية :</w:t>
      </w:r>
    </w:p>
    <w:p w:rsidR="007723DE" w:rsidRDefault="007723DE" w:rsidP="007723DE">
      <w:pPr>
        <w:pStyle w:val="a3"/>
        <w:jc w:val="both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1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" ولا تقربوا الصلاة وأنتم سكارى " .</w:t>
      </w:r>
    </w:p>
    <w:p w:rsidR="007723DE" w:rsidRDefault="007723DE" w:rsidP="007723DE">
      <w:pPr>
        <w:pStyle w:val="a3"/>
        <w:jc w:val="both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1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استقبلُ الضيوف بسرور .</w:t>
      </w:r>
    </w:p>
    <w:p w:rsidR="007723DE" w:rsidRDefault="007723DE" w:rsidP="007723DE">
      <w:pPr>
        <w:pStyle w:val="a3"/>
        <w:ind w:left="1440"/>
        <w:jc w:val="both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2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اكتب الأرقام بالحروف في الجمل الآتية :</w:t>
      </w:r>
    </w:p>
    <w:p w:rsidR="007723DE" w:rsidRDefault="007723DE" w:rsidP="007723DE">
      <w:pPr>
        <w:pStyle w:val="a3"/>
        <w:jc w:val="both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13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وصل الطالب إلى المدرسة الساعة ( 7 ) .</w:t>
      </w:r>
    </w:p>
    <w:p w:rsidR="007723DE" w:rsidRDefault="007723DE" w:rsidP="007723DE">
      <w:pPr>
        <w:pStyle w:val="a3"/>
        <w:numPr>
          <w:ilvl w:val="0"/>
          <w:numId w:val="13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جلس السائح في المقعد (15 ) من الحافلة .</w:t>
      </w:r>
    </w:p>
    <w:p w:rsidR="007723DE" w:rsidRDefault="007723DE" w:rsidP="007723DE">
      <w:pPr>
        <w:pStyle w:val="a3"/>
        <w:numPr>
          <w:ilvl w:val="0"/>
          <w:numId w:val="13"/>
        </w:numPr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قرأتُ الصفحة ( 73 ) من كتاب النحو .</w:t>
      </w:r>
    </w:p>
    <w:p w:rsidR="007723DE" w:rsidRDefault="007723DE" w:rsidP="007723DE">
      <w:pPr>
        <w:pStyle w:val="a3"/>
        <w:jc w:val="both"/>
        <w:rPr>
          <w:rFonts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shd w:val="clear" w:color="auto" w:fill="DDD9C3"/>
        <w:ind w:left="0"/>
        <w:jc w:val="both"/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                                                                                                  </w:t>
      </w:r>
      <w:r w:rsidRPr="00297AC9">
        <w:rPr>
          <w:rFonts w:hint="cs"/>
          <w:b/>
          <w:bCs/>
          <w:sz w:val="20"/>
          <w:szCs w:val="20"/>
          <w:rtl/>
        </w:rPr>
        <w:t xml:space="preserve">( </w:t>
      </w:r>
      <w:r>
        <w:rPr>
          <w:rFonts w:hint="cs"/>
          <w:b/>
          <w:bCs/>
          <w:sz w:val="20"/>
          <w:szCs w:val="20"/>
          <w:rtl/>
        </w:rPr>
        <w:t xml:space="preserve">8 </w:t>
      </w:r>
      <w:r w:rsidRPr="00297AC9">
        <w:rPr>
          <w:rFonts w:hint="cs"/>
          <w:b/>
          <w:bCs/>
          <w:sz w:val="20"/>
          <w:szCs w:val="20"/>
          <w:rtl/>
        </w:rPr>
        <w:t>علامات )</w:t>
      </w:r>
    </w:p>
    <w:p w:rsidR="007723DE" w:rsidRDefault="007723DE" w:rsidP="007723DE">
      <w:pPr>
        <w:pStyle w:val="a3"/>
        <w:jc w:val="both"/>
        <w:rPr>
          <w:rFonts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jc w:val="both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3"/>
        </w:numPr>
        <w:ind w:left="720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أعرب ما تحته خط إعراب مفردات:</w:t>
      </w:r>
    </w:p>
    <w:p w:rsidR="007723DE" w:rsidRDefault="007723DE" w:rsidP="007723DE">
      <w:pPr>
        <w:pStyle w:val="a3"/>
        <w:jc w:val="both"/>
        <w:rPr>
          <w:rFonts w:ascii="Arial" w:hAnsi="Arial"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numPr>
          <w:ilvl w:val="0"/>
          <w:numId w:val="14"/>
        </w:numPr>
        <w:spacing w:line="480" w:lineRule="auto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أوشك </w:t>
      </w:r>
      <w:r w:rsidRPr="00696433">
        <w:rPr>
          <w:rFonts w:ascii="Arial" w:hAnsi="Arial" w:hint="cs"/>
          <w:b/>
          <w:bCs/>
          <w:sz w:val="28"/>
          <w:szCs w:val="28"/>
          <w:u w:val="single"/>
          <w:rtl/>
        </w:rPr>
        <w:t>المطر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أن ينزل .</w:t>
      </w:r>
    </w:p>
    <w:p w:rsidR="007723DE" w:rsidRDefault="007723DE" w:rsidP="007723DE">
      <w:pPr>
        <w:pStyle w:val="a3"/>
        <w:numPr>
          <w:ilvl w:val="0"/>
          <w:numId w:val="14"/>
        </w:numPr>
        <w:spacing w:line="480" w:lineRule="auto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حفظت القصيدة </w:t>
      </w:r>
      <w:r w:rsidRPr="00696433">
        <w:rPr>
          <w:rFonts w:ascii="Arial" w:hAnsi="Arial" w:hint="cs"/>
          <w:b/>
          <w:bCs/>
          <w:sz w:val="28"/>
          <w:szCs w:val="28"/>
          <w:u w:val="single"/>
          <w:rtl/>
        </w:rPr>
        <w:t>بيتا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hAnsi="Arial" w:hint="cs"/>
          <w:b/>
          <w:bCs/>
          <w:sz w:val="28"/>
          <w:szCs w:val="28"/>
          <w:rtl/>
        </w:rPr>
        <w:t>بيتا</w:t>
      </w:r>
      <w:proofErr w:type="spellEnd"/>
      <w:r>
        <w:rPr>
          <w:rFonts w:ascii="Arial" w:hAnsi="Arial" w:hint="cs"/>
          <w:b/>
          <w:bCs/>
          <w:sz w:val="28"/>
          <w:szCs w:val="28"/>
          <w:rtl/>
        </w:rPr>
        <w:t xml:space="preserve"> .</w:t>
      </w:r>
    </w:p>
    <w:p w:rsidR="007723DE" w:rsidRDefault="007723DE" w:rsidP="007723DE">
      <w:pPr>
        <w:pStyle w:val="a3"/>
        <w:numPr>
          <w:ilvl w:val="0"/>
          <w:numId w:val="14"/>
        </w:numPr>
        <w:spacing w:line="480" w:lineRule="auto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من </w:t>
      </w:r>
      <w:r w:rsidRPr="00696433">
        <w:rPr>
          <w:rFonts w:ascii="Arial" w:hAnsi="Arial" w:hint="cs"/>
          <w:b/>
          <w:bCs/>
          <w:sz w:val="28"/>
          <w:szCs w:val="28"/>
          <w:u w:val="single"/>
          <w:rtl/>
        </w:rPr>
        <w:t>يزرع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يحصد .</w:t>
      </w:r>
    </w:p>
    <w:p w:rsidR="007723DE" w:rsidRDefault="007723DE" w:rsidP="007723DE">
      <w:pPr>
        <w:pStyle w:val="a3"/>
        <w:ind w:left="1080"/>
        <w:jc w:val="both"/>
        <w:rPr>
          <w:rFonts w:ascii="Arial" w:hAnsi="Arial" w:hint="cs"/>
          <w:b/>
          <w:bCs/>
          <w:sz w:val="28"/>
          <w:szCs w:val="28"/>
        </w:rPr>
      </w:pPr>
    </w:p>
    <w:p w:rsidR="007723DE" w:rsidRDefault="007723DE" w:rsidP="007723DE">
      <w:pPr>
        <w:pStyle w:val="a3"/>
        <w:jc w:val="both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jc w:val="both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3"/>
        </w:numPr>
        <w:ind w:left="720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أعرب ما تحته خط إعراب جمل :</w:t>
      </w:r>
    </w:p>
    <w:p w:rsidR="007723DE" w:rsidRDefault="007723DE" w:rsidP="007723DE">
      <w:pPr>
        <w:pStyle w:val="a3"/>
        <w:jc w:val="both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4"/>
        </w:numPr>
        <w:spacing w:line="600" w:lineRule="auto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جلسنا حيث </w:t>
      </w:r>
      <w:r w:rsidRPr="00696433">
        <w:rPr>
          <w:rFonts w:ascii="Arial" w:hAnsi="Arial" w:hint="cs"/>
          <w:b/>
          <w:bCs/>
          <w:sz w:val="28"/>
          <w:szCs w:val="28"/>
          <w:u w:val="single"/>
          <w:rtl/>
        </w:rPr>
        <w:t>الهواء العليل</w:t>
      </w:r>
    </w:p>
    <w:p w:rsidR="007723DE" w:rsidRDefault="007723DE" w:rsidP="007723DE">
      <w:pPr>
        <w:pStyle w:val="a3"/>
        <w:numPr>
          <w:ilvl w:val="0"/>
          <w:numId w:val="4"/>
        </w:numPr>
        <w:spacing w:line="600" w:lineRule="auto"/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أقبل شخص </w:t>
      </w:r>
      <w:r w:rsidRPr="00696433">
        <w:rPr>
          <w:rFonts w:ascii="Arial" w:hAnsi="Arial" w:hint="cs"/>
          <w:b/>
          <w:bCs/>
          <w:sz w:val="28"/>
          <w:szCs w:val="28"/>
          <w:u w:val="single"/>
          <w:rtl/>
        </w:rPr>
        <w:t>يركض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.</w:t>
      </w:r>
    </w:p>
    <w:p w:rsidR="007723DE" w:rsidRDefault="007723DE" w:rsidP="007723DE">
      <w:pPr>
        <w:pStyle w:val="a3"/>
        <w:numPr>
          <w:ilvl w:val="0"/>
          <w:numId w:val="4"/>
        </w:numPr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المؤمنون </w:t>
      </w:r>
      <w:r w:rsidRPr="00422B1D">
        <w:rPr>
          <w:rFonts w:ascii="Arial" w:hAnsi="Arial" w:hint="cs"/>
          <w:b/>
          <w:bCs/>
          <w:sz w:val="28"/>
          <w:szCs w:val="28"/>
          <w:u w:val="single"/>
          <w:rtl/>
        </w:rPr>
        <w:t>يسبحون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الله .</w:t>
      </w:r>
    </w:p>
    <w:p w:rsidR="007723DE" w:rsidRDefault="007723DE" w:rsidP="007723DE">
      <w:pPr>
        <w:pStyle w:val="a3"/>
        <w:ind w:left="1080"/>
        <w:jc w:val="both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4"/>
        </w:numPr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كان عمر </w:t>
      </w:r>
      <w:r w:rsidRPr="00422B1D">
        <w:rPr>
          <w:rFonts w:ascii="Arial" w:hAnsi="Arial" w:hint="cs"/>
          <w:b/>
          <w:bCs/>
          <w:sz w:val="28"/>
          <w:szCs w:val="28"/>
          <w:u w:val="single"/>
          <w:rtl/>
        </w:rPr>
        <w:t>رضي الله عنه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عادلا .</w:t>
      </w:r>
    </w:p>
    <w:p w:rsidR="007723DE" w:rsidRDefault="007723DE" w:rsidP="007723DE">
      <w:pPr>
        <w:pStyle w:val="a3"/>
        <w:rPr>
          <w:rFonts w:ascii="Arial" w:hAnsi="Arial" w:hint="cs"/>
          <w:b/>
          <w:bCs/>
          <w:sz w:val="28"/>
          <w:szCs w:val="28"/>
          <w:rtl/>
        </w:rPr>
      </w:pPr>
    </w:p>
    <w:p w:rsidR="007723DE" w:rsidRDefault="007723DE" w:rsidP="007723DE">
      <w:pPr>
        <w:pStyle w:val="a3"/>
        <w:numPr>
          <w:ilvl w:val="0"/>
          <w:numId w:val="4"/>
        </w:numPr>
        <w:jc w:val="both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جاء الذي </w:t>
      </w:r>
      <w:r w:rsidRPr="00422B1D">
        <w:rPr>
          <w:rFonts w:ascii="Arial" w:hAnsi="Arial" w:hint="cs"/>
          <w:b/>
          <w:bCs/>
          <w:sz w:val="28"/>
          <w:szCs w:val="28"/>
          <w:u w:val="single"/>
          <w:rtl/>
        </w:rPr>
        <w:t>يستحق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الاحترام .</w:t>
      </w:r>
    </w:p>
    <w:p w:rsidR="007723DE" w:rsidRDefault="007723DE" w:rsidP="007723DE">
      <w:pPr>
        <w:pStyle w:val="a3"/>
        <w:ind w:left="1080"/>
        <w:jc w:val="both"/>
        <w:rPr>
          <w:rFonts w:ascii="Arial" w:hAnsi="Arial" w:hint="cs"/>
          <w:b/>
          <w:bCs/>
          <w:sz w:val="28"/>
          <w:szCs w:val="28"/>
        </w:rPr>
      </w:pPr>
    </w:p>
    <w:p w:rsidR="007723DE" w:rsidRPr="0097655B" w:rsidRDefault="007723DE" w:rsidP="007723DE">
      <w:pPr>
        <w:pStyle w:val="a3"/>
        <w:ind w:left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 w:hint="cs"/>
          <w:b/>
          <w:bCs/>
          <w:sz w:val="28"/>
          <w:szCs w:val="28"/>
          <w:rtl/>
        </w:rPr>
        <w:t>انتهت الأسئلة</w:t>
      </w:r>
    </w:p>
    <w:p w:rsidR="000131C2" w:rsidRDefault="000131C2"/>
    <w:sectPr w:rsidR="000131C2" w:rsidSect="00101707">
      <w:pgSz w:w="11906" w:h="16838"/>
      <w:pgMar w:top="636" w:right="926" w:bottom="72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13CA9"/>
    <w:multiLevelType w:val="hybridMultilevel"/>
    <w:tmpl w:val="A60A5926"/>
    <w:lvl w:ilvl="0" w:tplc="DDBC2406">
      <w:start w:val="1"/>
      <w:numFmt w:val="arabicAbjad"/>
      <w:lvlText w:val="%1."/>
      <w:lvlJc w:val="left"/>
      <w:pPr>
        <w:ind w:left="1800" w:hanging="360"/>
      </w:pPr>
      <w:rPr>
        <w:rFonts w:hint="default"/>
        <w:shadow w:val="0"/>
        <w:emboss w:val="0"/>
        <w:imprint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CD145F6"/>
    <w:multiLevelType w:val="hybridMultilevel"/>
    <w:tmpl w:val="3030E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931BA"/>
    <w:multiLevelType w:val="hybridMultilevel"/>
    <w:tmpl w:val="B4EA290A"/>
    <w:lvl w:ilvl="0" w:tplc="DDBC2406">
      <w:start w:val="1"/>
      <w:numFmt w:val="arabicAbjad"/>
      <w:lvlText w:val="%1."/>
      <w:lvlJc w:val="left"/>
      <w:pPr>
        <w:ind w:left="14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323084C"/>
    <w:multiLevelType w:val="hybridMultilevel"/>
    <w:tmpl w:val="FAFE6FA8"/>
    <w:lvl w:ilvl="0" w:tplc="DDBC2406">
      <w:start w:val="1"/>
      <w:numFmt w:val="arabicAbjad"/>
      <w:lvlText w:val="%1."/>
      <w:lvlJc w:val="left"/>
      <w:pPr>
        <w:ind w:left="14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DD2922"/>
    <w:multiLevelType w:val="hybridMultilevel"/>
    <w:tmpl w:val="E8D6F7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F1E7E"/>
    <w:multiLevelType w:val="hybridMultilevel"/>
    <w:tmpl w:val="C7BAE18E"/>
    <w:lvl w:ilvl="0" w:tplc="DDBC2406">
      <w:start w:val="1"/>
      <w:numFmt w:val="arabicAbjad"/>
      <w:lvlText w:val="%1."/>
      <w:lvlJc w:val="left"/>
      <w:pPr>
        <w:ind w:left="108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FB7F85"/>
    <w:multiLevelType w:val="hybridMultilevel"/>
    <w:tmpl w:val="82522548"/>
    <w:lvl w:ilvl="0" w:tplc="0409000F">
      <w:start w:val="1"/>
      <w:numFmt w:val="decimal"/>
      <w:lvlText w:val="%1."/>
      <w:lvlJc w:val="left"/>
      <w:pPr>
        <w:ind w:left="10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>
    <w:nsid w:val="3DFC255B"/>
    <w:multiLevelType w:val="hybridMultilevel"/>
    <w:tmpl w:val="1C0EB51E"/>
    <w:lvl w:ilvl="0" w:tplc="59CEC4CA">
      <w:start w:val="1"/>
      <w:numFmt w:val="decimal"/>
      <w:lvlText w:val="%1."/>
      <w:lvlJc w:val="left"/>
      <w:pPr>
        <w:ind w:left="2520" w:hanging="360"/>
      </w:pPr>
      <w:rPr>
        <w:rFonts w:hint="default"/>
        <w:b/>
        <w:bCs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50080F3B"/>
    <w:multiLevelType w:val="hybridMultilevel"/>
    <w:tmpl w:val="6CBAA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9F67F1"/>
    <w:multiLevelType w:val="hybridMultilevel"/>
    <w:tmpl w:val="8FAE69C2"/>
    <w:lvl w:ilvl="0" w:tplc="DDBC2406">
      <w:start w:val="1"/>
      <w:numFmt w:val="arabicAbjad"/>
      <w:lvlText w:val="%1."/>
      <w:lvlJc w:val="left"/>
      <w:pPr>
        <w:ind w:left="14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AB50A29"/>
    <w:multiLevelType w:val="hybridMultilevel"/>
    <w:tmpl w:val="B3F2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958D6"/>
    <w:multiLevelType w:val="hybridMultilevel"/>
    <w:tmpl w:val="8558138C"/>
    <w:lvl w:ilvl="0" w:tplc="DDBC2406">
      <w:start w:val="1"/>
      <w:numFmt w:val="arabicAbjad"/>
      <w:lvlText w:val="%1."/>
      <w:lvlJc w:val="left"/>
      <w:pPr>
        <w:ind w:left="14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F50180"/>
    <w:multiLevelType w:val="hybridMultilevel"/>
    <w:tmpl w:val="CEF29650"/>
    <w:lvl w:ilvl="0" w:tplc="0409000F">
      <w:start w:val="1"/>
      <w:numFmt w:val="decimal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3">
    <w:nsid w:val="7E666658"/>
    <w:multiLevelType w:val="hybridMultilevel"/>
    <w:tmpl w:val="141A65F2"/>
    <w:lvl w:ilvl="0" w:tplc="DDBC2406">
      <w:start w:val="1"/>
      <w:numFmt w:val="arabicAbjad"/>
      <w:lvlText w:val="%1."/>
      <w:lvlJc w:val="left"/>
      <w:pPr>
        <w:ind w:left="1440" w:hanging="360"/>
      </w:pPr>
      <w:rPr>
        <w:rFonts w:hint="default"/>
        <w:shadow w:val="0"/>
        <w:emboss w:val="0"/>
        <w:imprint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11"/>
  </w:num>
  <w:num w:numId="11">
    <w:abstractNumId w:val="9"/>
  </w:num>
  <w:num w:numId="12">
    <w:abstractNumId w:val="8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7723DE"/>
    <w:rsid w:val="000131C2"/>
    <w:rsid w:val="007723DE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DE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2021-11-17T10:14:00Z</dcterms:created>
  <dcterms:modified xsi:type="dcterms:W3CDTF">2021-11-17T10:14:00Z</dcterms:modified>
</cp:coreProperties>
</file>