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C1" w:rsidRPr="00E03368" w:rsidRDefault="009D27C1" w:rsidP="009D27C1">
      <w:pPr>
        <w:rPr>
          <w:rFonts w:ascii="Andalus" w:hAnsi="Andalus" w:cs="Andalus"/>
          <w:rtl/>
        </w:rPr>
      </w:pPr>
      <w:r>
        <w:rPr>
          <w:rFonts w:hint="cs"/>
          <w:lang w:eastAsia="en-US"/>
        </w:rPr>
        <w:pict>
          <v:rect id="_x0000_s1026" style="position:absolute;left:0;text-align:left;margin-left:-12pt;margin-top:18.55pt;width:564pt;height:780.9pt;z-index:251660288" filled="f" strokeweight="2.25pt">
            <w10:wrap anchorx="page"/>
          </v:rect>
        </w:pict>
      </w:r>
      <w:r>
        <w:rPr>
          <w:rFonts w:cs="DecoType Naskh Extensions"/>
          <w:sz w:val="32"/>
          <w:u w:val="none"/>
        </w:rPr>
        <w:br/>
      </w:r>
      <w:r w:rsidRPr="00E03368">
        <w:rPr>
          <w:rFonts w:ascii="Andalus" w:hAnsi="Andalus" w:cs="Andalus"/>
          <w:sz w:val="32"/>
          <w:u w:val="none"/>
          <w:rtl/>
        </w:rPr>
        <w:t>الصف : ال</w:t>
      </w:r>
      <w:r>
        <w:rPr>
          <w:rFonts w:ascii="Andalus" w:hAnsi="Andalus" w:cs="Andalus" w:hint="cs"/>
          <w:sz w:val="32"/>
          <w:u w:val="none"/>
          <w:rtl/>
          <w:lang w:bidi="ar-JO"/>
        </w:rPr>
        <w:t>ثامن</w:t>
      </w:r>
      <w:r w:rsidRPr="00E03368">
        <w:rPr>
          <w:rFonts w:ascii="Andalus" w:hAnsi="Andalus" w:cs="Andalus"/>
          <w:sz w:val="32"/>
          <w:u w:val="none"/>
          <w:rtl/>
        </w:rPr>
        <w:t xml:space="preserve"> الاساسي                 </w:t>
      </w:r>
      <w:r>
        <w:rPr>
          <w:rFonts w:ascii="Andalus" w:hAnsi="Andalus" w:cs="Andalus"/>
          <w:sz w:val="32"/>
          <w:u w:val="none"/>
          <w:rtl/>
        </w:rPr>
        <w:t xml:space="preserve">         </w:t>
      </w:r>
      <w:r>
        <w:rPr>
          <w:rFonts w:ascii="Andalus" w:hAnsi="Andalus" w:cs="Andalus" w:hint="cs"/>
          <w:sz w:val="32"/>
          <w:u w:val="none"/>
          <w:rtl/>
        </w:rPr>
        <w:t xml:space="preserve"> </w:t>
      </w:r>
      <w:r>
        <w:rPr>
          <w:rFonts w:ascii="Andalus" w:hAnsi="Andalus" w:cs="Andalus"/>
          <w:sz w:val="32"/>
          <w:u w:val="none"/>
          <w:rtl/>
        </w:rPr>
        <w:t xml:space="preserve">  </w:t>
      </w:r>
      <w:r w:rsidRPr="00E03368">
        <w:rPr>
          <w:rFonts w:ascii="Andalus" w:hAnsi="Andalus" w:cs="Andalus"/>
          <w:sz w:val="32"/>
          <w:u w:val="none"/>
          <w:rtl/>
        </w:rPr>
        <w:t xml:space="preserve">بسم الله الرحمن الرحيم    </w:t>
      </w:r>
      <w:r w:rsidRPr="00E03368">
        <w:rPr>
          <w:rFonts w:ascii="Andalus" w:hAnsi="Andalus" w:cs="Andalus"/>
          <w:sz w:val="24"/>
          <w:szCs w:val="24"/>
          <w:u w:val="none"/>
          <w:rtl/>
        </w:rPr>
        <w:t xml:space="preserve"> </w:t>
      </w:r>
      <w:r w:rsidRPr="00E03368">
        <w:rPr>
          <w:rFonts w:ascii="Andalus" w:hAnsi="Andalus" w:cs="Andalus"/>
          <w:szCs w:val="28"/>
          <w:u w:val="none"/>
          <w:rtl/>
        </w:rPr>
        <w:t xml:space="preserve">                          </w:t>
      </w:r>
      <w:r>
        <w:rPr>
          <w:rFonts w:ascii="Andalus" w:hAnsi="Andalus" w:cs="Andalus" w:hint="cs"/>
          <w:szCs w:val="28"/>
          <w:u w:val="none"/>
          <w:rtl/>
        </w:rPr>
        <w:t xml:space="preserve">    </w:t>
      </w:r>
      <w:r w:rsidRPr="00E03368">
        <w:rPr>
          <w:rFonts w:ascii="Andalus" w:hAnsi="Andalus" w:cs="Andalus"/>
          <w:szCs w:val="28"/>
          <w:u w:val="none"/>
          <w:rtl/>
        </w:rPr>
        <w:t xml:space="preserve"> المبحث : الحاسوب</w:t>
      </w:r>
    </w:p>
    <w:p w:rsidR="009D27C1" w:rsidRPr="00E03368" w:rsidRDefault="009D27C1" w:rsidP="009D27C1">
      <w:pPr>
        <w:ind w:left="-360" w:right="284"/>
        <w:rPr>
          <w:rFonts w:ascii="Andalus" w:hAnsi="Andalus" w:cs="Andalus"/>
          <w:szCs w:val="28"/>
          <w:u w:val="none"/>
          <w:rtl/>
        </w:rPr>
      </w:pPr>
      <w:r>
        <w:rPr>
          <w:rFonts w:ascii="Andalus" w:hAnsi="Andalus" w:cs="Andalus"/>
          <w:szCs w:val="28"/>
          <w:u w:val="none"/>
          <w:rtl/>
        </w:rPr>
        <w:t xml:space="preserve">     </w:t>
      </w:r>
      <w:r w:rsidRPr="00E03368">
        <w:rPr>
          <w:rFonts w:ascii="Andalus" w:hAnsi="Andalus" w:cs="Andalus"/>
          <w:szCs w:val="28"/>
          <w:u w:val="none"/>
          <w:rtl/>
        </w:rPr>
        <w:t xml:space="preserve">الشعبة :                                   </w:t>
      </w:r>
      <w:r>
        <w:rPr>
          <w:rFonts w:ascii="Andalus" w:hAnsi="Andalus" w:cs="Andalus" w:hint="cs"/>
          <w:szCs w:val="28"/>
          <w:u w:val="none"/>
          <w:rtl/>
        </w:rPr>
        <w:t xml:space="preserve">           </w:t>
      </w:r>
      <w:r w:rsidRPr="00E03368">
        <w:rPr>
          <w:rFonts w:ascii="Andalus" w:hAnsi="Andalus" w:cs="Andalus"/>
          <w:szCs w:val="28"/>
          <w:u w:val="none"/>
          <w:rtl/>
        </w:rPr>
        <w:t xml:space="preserve">مديرية التربية والتعليم والثقافة العسكرية                </w:t>
      </w:r>
      <w:r>
        <w:rPr>
          <w:rFonts w:ascii="Andalus" w:hAnsi="Andalus" w:cs="Andalus" w:hint="cs"/>
          <w:szCs w:val="28"/>
          <w:u w:val="none"/>
          <w:rtl/>
        </w:rPr>
        <w:t xml:space="preserve">      </w:t>
      </w:r>
      <w:r w:rsidRPr="00E03368">
        <w:rPr>
          <w:rFonts w:ascii="Andalus" w:hAnsi="Andalus" w:cs="Andalus"/>
          <w:szCs w:val="28"/>
          <w:u w:val="none"/>
          <w:rtl/>
        </w:rPr>
        <w:t xml:space="preserve"> </w:t>
      </w:r>
      <w:r>
        <w:rPr>
          <w:rFonts w:ascii="Andalus" w:hAnsi="Andalus" w:cs="Andalus" w:hint="cs"/>
          <w:szCs w:val="28"/>
          <w:u w:val="none"/>
          <w:rtl/>
        </w:rPr>
        <w:t xml:space="preserve">     </w:t>
      </w:r>
      <w:r w:rsidRPr="00E03368">
        <w:rPr>
          <w:rFonts w:ascii="Andalus" w:hAnsi="Andalus" w:cs="Andalus"/>
          <w:szCs w:val="28"/>
          <w:u w:val="none"/>
          <w:rtl/>
        </w:rPr>
        <w:t xml:space="preserve"> مدة الامتحان</w:t>
      </w:r>
    </w:p>
    <w:p w:rsidR="009D27C1" w:rsidRPr="00E03368" w:rsidRDefault="009D27C1" w:rsidP="009D27C1">
      <w:pPr>
        <w:ind w:left="-360" w:right="284"/>
        <w:rPr>
          <w:rFonts w:ascii="Andalus" w:hAnsi="Andalus" w:cs="Andalus"/>
          <w:szCs w:val="28"/>
          <w:u w:val="none"/>
          <w:rtl/>
        </w:rPr>
      </w:pPr>
      <w:r w:rsidRPr="00E03368">
        <w:rPr>
          <w:rFonts w:ascii="Andalus" w:hAnsi="Andalus" w:cs="Andalus"/>
          <w:szCs w:val="28"/>
          <w:u w:val="none"/>
          <w:rtl/>
        </w:rPr>
        <w:t xml:space="preserve">     اليــوم :  </w:t>
      </w:r>
      <w:r>
        <w:rPr>
          <w:rFonts w:ascii="Andalus" w:hAnsi="Andalus" w:cs="Andalus" w:hint="cs"/>
          <w:szCs w:val="28"/>
          <w:u w:val="none"/>
          <w:rtl/>
        </w:rPr>
        <w:t>الاثنين</w:t>
      </w:r>
      <w:r w:rsidRPr="00E03368">
        <w:rPr>
          <w:rFonts w:ascii="Andalus" w:hAnsi="Andalus" w:cs="Andalus"/>
          <w:szCs w:val="28"/>
          <w:u w:val="none"/>
          <w:rtl/>
        </w:rPr>
        <w:t xml:space="preserve">                  </w:t>
      </w:r>
      <w:r>
        <w:rPr>
          <w:rFonts w:ascii="Andalus" w:hAnsi="Andalus" w:cs="Andalus" w:hint="cs"/>
          <w:szCs w:val="28"/>
          <w:u w:val="none"/>
          <w:rtl/>
        </w:rPr>
        <w:t xml:space="preserve">                </w:t>
      </w:r>
      <w:r w:rsidRPr="00E03368">
        <w:rPr>
          <w:rFonts w:ascii="Andalus" w:hAnsi="Andalus" w:cs="Andalus"/>
          <w:szCs w:val="28"/>
          <w:u w:val="none"/>
          <w:rtl/>
        </w:rPr>
        <w:t>مدرسة غرنـــــــــــــ</w:t>
      </w:r>
      <w:r>
        <w:rPr>
          <w:rFonts w:ascii="Andalus" w:hAnsi="Andalus" w:cs="Andalus" w:hint="cs"/>
          <w:szCs w:val="28"/>
          <w:u w:val="none"/>
          <w:rtl/>
        </w:rPr>
        <w:t>ـــــــــــ</w:t>
      </w:r>
      <w:r w:rsidRPr="00E03368">
        <w:rPr>
          <w:rFonts w:ascii="Andalus" w:hAnsi="Andalus" w:cs="Andalus"/>
          <w:szCs w:val="28"/>
          <w:u w:val="none"/>
          <w:rtl/>
        </w:rPr>
        <w:t xml:space="preserve">ـــــــدل الثانوية للبنين / الطفيلة           </w:t>
      </w:r>
      <w:r>
        <w:rPr>
          <w:rFonts w:ascii="Andalus" w:hAnsi="Andalus" w:cs="Andalus" w:hint="cs"/>
          <w:szCs w:val="28"/>
          <w:u w:val="none"/>
          <w:rtl/>
        </w:rPr>
        <w:t xml:space="preserve"> </w:t>
      </w:r>
      <w:r w:rsidRPr="00E03368">
        <w:rPr>
          <w:rFonts w:ascii="Andalus" w:hAnsi="Andalus" w:cs="Andalus"/>
          <w:szCs w:val="28"/>
          <w:u w:val="none"/>
          <w:rtl/>
        </w:rPr>
        <w:t xml:space="preserve">       </w:t>
      </w:r>
      <w:r>
        <w:rPr>
          <w:rFonts w:ascii="Andalus" w:hAnsi="Andalus" w:cs="Andalus" w:hint="cs"/>
          <w:szCs w:val="28"/>
          <w:u w:val="none"/>
          <w:rtl/>
        </w:rPr>
        <w:t xml:space="preserve">  </w:t>
      </w:r>
      <w:r w:rsidRPr="00E03368">
        <w:rPr>
          <w:rFonts w:ascii="Andalus" w:hAnsi="Andalus" w:cs="Andalus"/>
          <w:szCs w:val="28"/>
          <w:u w:val="none"/>
          <w:rtl/>
        </w:rPr>
        <w:t xml:space="preserve"> </w:t>
      </w:r>
      <w:r>
        <w:rPr>
          <w:rFonts w:ascii="Andalus" w:hAnsi="Andalus" w:cs="Andalus" w:hint="cs"/>
          <w:szCs w:val="28"/>
          <w:u w:val="none"/>
          <w:rtl/>
        </w:rPr>
        <w:t xml:space="preserve">  </w:t>
      </w:r>
      <w:r w:rsidRPr="00E03368">
        <w:rPr>
          <w:rFonts w:ascii="Andalus" w:hAnsi="Andalus" w:cs="Andalus"/>
          <w:szCs w:val="28"/>
          <w:u w:val="none"/>
          <w:rtl/>
        </w:rPr>
        <w:t>دقيقة       ساعة</w:t>
      </w:r>
    </w:p>
    <w:p w:rsidR="009D27C1" w:rsidRPr="00E03368" w:rsidRDefault="009D27C1" w:rsidP="009D27C1">
      <w:pPr>
        <w:ind w:left="-360" w:right="284"/>
        <w:rPr>
          <w:rFonts w:ascii="Andalus" w:hAnsi="Andalus" w:cs="Andalus"/>
          <w:szCs w:val="28"/>
          <w:u w:val="none"/>
          <w:rtl/>
        </w:rPr>
      </w:pPr>
      <w:r w:rsidRPr="00E03368">
        <w:rPr>
          <w:rFonts w:ascii="Andalus" w:hAnsi="Andalus" w:cs="Andalus"/>
          <w:szCs w:val="28"/>
          <w:u w:val="none"/>
          <w:rtl/>
        </w:rPr>
        <w:t xml:space="preserve">     التاريخ : </w:t>
      </w:r>
      <w:r>
        <w:rPr>
          <w:rFonts w:ascii="Andalus" w:hAnsi="Andalus" w:cs="Andalus" w:hint="cs"/>
          <w:szCs w:val="28"/>
          <w:u w:val="none"/>
          <w:rtl/>
        </w:rPr>
        <w:t>15</w:t>
      </w:r>
      <w:r w:rsidRPr="00E03368">
        <w:rPr>
          <w:rFonts w:ascii="Andalus" w:hAnsi="Andalus" w:cs="Andalus"/>
          <w:szCs w:val="28"/>
          <w:u w:val="none"/>
          <w:rtl/>
        </w:rPr>
        <w:t>/</w:t>
      </w:r>
      <w:r>
        <w:rPr>
          <w:rFonts w:ascii="Andalus" w:hAnsi="Andalus" w:cs="Andalus" w:hint="cs"/>
          <w:szCs w:val="28"/>
          <w:u w:val="none"/>
          <w:rtl/>
        </w:rPr>
        <w:t>10</w:t>
      </w:r>
      <w:r w:rsidRPr="00E03368">
        <w:rPr>
          <w:rFonts w:ascii="Andalus" w:hAnsi="Andalus" w:cs="Andalus"/>
          <w:szCs w:val="28"/>
          <w:u w:val="none"/>
          <w:rtl/>
        </w:rPr>
        <w:t>/201</w:t>
      </w:r>
      <w:r>
        <w:rPr>
          <w:rFonts w:ascii="Andalus" w:hAnsi="Andalus" w:cs="Andalus" w:hint="cs"/>
          <w:szCs w:val="28"/>
          <w:u w:val="none"/>
          <w:rtl/>
        </w:rPr>
        <w:t>8</w:t>
      </w:r>
      <w:r w:rsidRPr="00E03368">
        <w:rPr>
          <w:rFonts w:ascii="Andalus" w:hAnsi="Andalus" w:cs="Andalus"/>
          <w:szCs w:val="28"/>
          <w:u w:val="none"/>
          <w:rtl/>
        </w:rPr>
        <w:t xml:space="preserve">            </w:t>
      </w:r>
      <w:r>
        <w:rPr>
          <w:rFonts w:ascii="Andalus" w:hAnsi="Andalus" w:cs="Andalus" w:hint="cs"/>
          <w:szCs w:val="28"/>
          <w:u w:val="none"/>
          <w:rtl/>
        </w:rPr>
        <w:t xml:space="preserve">        </w:t>
      </w:r>
      <w:r w:rsidRPr="00E03368">
        <w:rPr>
          <w:rFonts w:ascii="Andalus" w:hAnsi="Andalus" w:cs="Andalus"/>
          <w:szCs w:val="28"/>
          <w:u w:val="none"/>
          <w:rtl/>
        </w:rPr>
        <w:t xml:space="preserve">اختبار </w:t>
      </w:r>
      <w:r>
        <w:rPr>
          <w:rFonts w:ascii="Andalus" w:hAnsi="Andalus" w:cs="Andalus" w:hint="cs"/>
          <w:szCs w:val="28"/>
          <w:u w:val="none"/>
          <w:rtl/>
        </w:rPr>
        <w:t>الشهر الالول ل</w:t>
      </w:r>
      <w:r w:rsidRPr="00E03368">
        <w:rPr>
          <w:rFonts w:ascii="Andalus" w:hAnsi="Andalus" w:cs="Andalus"/>
          <w:szCs w:val="28"/>
          <w:u w:val="none"/>
          <w:rtl/>
        </w:rPr>
        <w:t>لفصل الدراسي ال</w:t>
      </w:r>
      <w:r>
        <w:rPr>
          <w:rFonts w:ascii="Andalus" w:hAnsi="Andalus" w:cs="Andalus" w:hint="cs"/>
          <w:szCs w:val="28"/>
          <w:u w:val="none"/>
          <w:rtl/>
        </w:rPr>
        <w:t>اول</w:t>
      </w:r>
      <w:r w:rsidRPr="00E03368">
        <w:rPr>
          <w:rFonts w:ascii="Andalus" w:hAnsi="Andalus" w:cs="Andalus"/>
          <w:szCs w:val="28"/>
          <w:u w:val="none"/>
          <w:rtl/>
        </w:rPr>
        <w:t xml:space="preserve"> للع</w:t>
      </w:r>
      <w:r>
        <w:rPr>
          <w:rFonts w:ascii="Andalus" w:hAnsi="Andalus" w:cs="Andalus" w:hint="cs"/>
          <w:szCs w:val="28"/>
          <w:u w:val="none"/>
          <w:rtl/>
        </w:rPr>
        <w:t>ـــــــــــــــ</w:t>
      </w:r>
      <w:r w:rsidRPr="00E03368">
        <w:rPr>
          <w:rFonts w:ascii="Andalus" w:hAnsi="Andalus" w:cs="Andalus"/>
          <w:szCs w:val="28"/>
          <w:u w:val="none"/>
          <w:rtl/>
        </w:rPr>
        <w:t xml:space="preserve">ام </w:t>
      </w:r>
      <w:r>
        <w:rPr>
          <w:rFonts w:ascii="Andalus" w:hAnsi="Andalus" w:cs="Andalus" w:hint="cs"/>
          <w:szCs w:val="28"/>
          <w:u w:val="none"/>
          <w:rtl/>
        </w:rPr>
        <w:t>2018</w:t>
      </w:r>
      <w:r w:rsidRPr="00E03368">
        <w:rPr>
          <w:rFonts w:ascii="Andalus" w:hAnsi="Andalus" w:cs="Andalus"/>
          <w:szCs w:val="28"/>
          <w:u w:val="none"/>
          <w:rtl/>
        </w:rPr>
        <w:t>/201</w:t>
      </w:r>
      <w:r>
        <w:rPr>
          <w:rFonts w:ascii="Andalus" w:hAnsi="Andalus" w:cs="Andalus" w:hint="cs"/>
          <w:szCs w:val="28"/>
          <w:u w:val="none"/>
          <w:rtl/>
        </w:rPr>
        <w:t>9</w:t>
      </w:r>
      <w:r w:rsidRPr="00E03368">
        <w:rPr>
          <w:rFonts w:ascii="Andalus" w:hAnsi="Andalus" w:cs="Andalus"/>
          <w:szCs w:val="28"/>
          <w:u w:val="none"/>
          <w:rtl/>
        </w:rPr>
        <w:t xml:space="preserve">       </w:t>
      </w:r>
      <w:r>
        <w:rPr>
          <w:rFonts w:ascii="Andalus" w:hAnsi="Andalus" w:cs="Andalus" w:hint="cs"/>
          <w:szCs w:val="28"/>
          <w:u w:val="none"/>
          <w:rtl/>
        </w:rPr>
        <w:t xml:space="preserve">      </w:t>
      </w:r>
      <w:r w:rsidRPr="00E03368">
        <w:rPr>
          <w:rFonts w:ascii="Andalus" w:hAnsi="Andalus" w:cs="Andalus"/>
          <w:szCs w:val="28"/>
          <w:u w:val="none"/>
          <w:rtl/>
        </w:rPr>
        <w:t xml:space="preserve"> </w:t>
      </w:r>
      <w:r>
        <w:rPr>
          <w:rFonts w:ascii="Andalus" w:hAnsi="Andalus" w:cs="Andalus" w:hint="cs"/>
          <w:szCs w:val="28"/>
          <w:u w:val="none"/>
          <w:rtl/>
        </w:rPr>
        <w:t xml:space="preserve">     </w:t>
      </w:r>
      <w:r w:rsidRPr="00E03368">
        <w:rPr>
          <w:rFonts w:ascii="Andalus" w:hAnsi="Andalus" w:cs="Andalus"/>
          <w:szCs w:val="28"/>
          <w:u w:val="none"/>
          <w:rtl/>
        </w:rPr>
        <w:t xml:space="preserve">  </w:t>
      </w:r>
      <w:r>
        <w:rPr>
          <w:rFonts w:ascii="Andalus" w:hAnsi="Andalus" w:cs="Andalus" w:hint="cs"/>
          <w:szCs w:val="28"/>
          <w:u w:val="none"/>
          <w:rtl/>
        </w:rPr>
        <w:t>4</w:t>
      </w:r>
      <w:r w:rsidRPr="00E03368">
        <w:rPr>
          <w:rFonts w:ascii="Andalus" w:hAnsi="Andalus" w:cs="Andalus"/>
          <w:szCs w:val="28"/>
          <w:u w:val="none"/>
          <w:rtl/>
        </w:rPr>
        <w:t xml:space="preserve">0           </w:t>
      </w:r>
      <w:r>
        <w:rPr>
          <w:rFonts w:ascii="Andalus" w:hAnsi="Andalus" w:cs="Andalus" w:hint="cs"/>
          <w:szCs w:val="28"/>
          <w:u w:val="none"/>
          <w:rtl/>
        </w:rPr>
        <w:t>00</w:t>
      </w:r>
    </w:p>
    <w:p w:rsidR="009D27C1" w:rsidRPr="00094E30" w:rsidRDefault="009D27C1" w:rsidP="009D27C1">
      <w:pPr>
        <w:ind w:left="-360" w:right="284"/>
        <w:rPr>
          <w:rFonts w:cs="Times New Roman" w:hint="cs"/>
          <w:szCs w:val="28"/>
          <w:u w:val="none"/>
          <w:rtl/>
        </w:rPr>
      </w:pPr>
      <w:r w:rsidRPr="00E03368">
        <w:rPr>
          <w:rFonts w:ascii="Andalus" w:hAnsi="Andalus" w:cs="Andalus"/>
          <w:szCs w:val="28"/>
          <w:u w:val="none"/>
          <w:rtl/>
        </w:rPr>
        <w:t xml:space="preserve">     الاسم :.......................................................................</w:t>
      </w:r>
    </w:p>
    <w:p w:rsidR="009D27C1" w:rsidRPr="00094E30" w:rsidRDefault="009D27C1" w:rsidP="009D27C1">
      <w:pPr>
        <w:rPr>
          <w:rFonts w:cs="Times New Roman" w:hint="cs"/>
          <w:szCs w:val="28"/>
          <w:u w:val="none"/>
          <w:rtl/>
        </w:rPr>
      </w:pPr>
      <w:r>
        <w:rPr>
          <w:rFonts w:ascii="Traditional Arabic" w:hAnsi="Traditional Arabic" w:hint="cs"/>
          <w:szCs w:val="28"/>
          <w:bdr w:val="single" w:sz="36" w:space="0" w:color="auto" w:frame="1"/>
          <w:rtl/>
        </w:rPr>
        <w:t>....</w:t>
      </w:r>
      <w:r w:rsidRPr="00866999">
        <w:rPr>
          <w:rFonts w:ascii="Traditional Arabic" w:hAnsi="Traditional Arabic"/>
          <w:szCs w:val="28"/>
          <w:bdr w:val="single" w:sz="36" w:space="0" w:color="auto" w:frame="1"/>
          <w:rtl/>
        </w:rPr>
        <w:t>.........</w:t>
      </w:r>
      <w:r>
        <w:rPr>
          <w:rFonts w:ascii="Traditional Arabic" w:hAnsi="Traditional Arabic" w:hint="cs"/>
          <w:szCs w:val="28"/>
          <w:bdr w:val="single" w:sz="36" w:space="0" w:color="auto" w:frame="1"/>
          <w:rtl/>
        </w:rPr>
        <w:t>.....</w:t>
      </w:r>
      <w:r w:rsidRPr="00866999">
        <w:rPr>
          <w:rFonts w:ascii="Traditional Arabic" w:hAnsi="Traditional Arabic"/>
          <w:szCs w:val="28"/>
          <w:bdr w:val="single" w:sz="36" w:space="0" w:color="auto" w:frame="1"/>
          <w:rtl/>
        </w:rPr>
        <w:t xml:space="preserve">......ملاحظة : عدد الأسئلة  </w:t>
      </w:r>
      <w:r>
        <w:rPr>
          <w:rFonts w:ascii="Traditional Arabic" w:hAnsi="Traditional Arabic" w:hint="cs"/>
          <w:szCs w:val="28"/>
          <w:bdr w:val="single" w:sz="36" w:space="0" w:color="auto" w:frame="1"/>
          <w:rtl/>
          <w:lang w:bidi="ar-JO"/>
        </w:rPr>
        <w:t>1</w:t>
      </w:r>
      <w:r w:rsidRPr="00866999">
        <w:rPr>
          <w:rFonts w:ascii="Traditional Arabic" w:hAnsi="Traditional Arabic"/>
          <w:szCs w:val="28"/>
          <w:bdr w:val="single" w:sz="36" w:space="0" w:color="auto" w:frame="1"/>
          <w:rtl/>
        </w:rPr>
        <w:t xml:space="preserve">   و  عدد الصفحات  </w:t>
      </w:r>
      <w:r>
        <w:rPr>
          <w:rFonts w:ascii="Traditional Arabic" w:hAnsi="Traditional Arabic" w:hint="cs"/>
          <w:szCs w:val="28"/>
          <w:bdr w:val="single" w:sz="36" w:space="0" w:color="auto" w:frame="1"/>
          <w:rtl/>
        </w:rPr>
        <w:t>2</w:t>
      </w:r>
      <w:r w:rsidRPr="00866999">
        <w:rPr>
          <w:rFonts w:ascii="Traditional Arabic" w:hAnsi="Traditional Arabic"/>
          <w:szCs w:val="28"/>
          <w:bdr w:val="single" w:sz="36" w:space="0" w:color="auto" w:frame="1"/>
          <w:rtl/>
        </w:rPr>
        <w:t xml:space="preserve">   و الإجابة على </w:t>
      </w:r>
      <w:r>
        <w:rPr>
          <w:rFonts w:ascii="Traditional Arabic" w:hAnsi="Traditional Arabic" w:hint="cs"/>
          <w:szCs w:val="28"/>
          <w:bdr w:val="single" w:sz="36" w:space="0" w:color="auto" w:frame="1"/>
          <w:rtl/>
        </w:rPr>
        <w:t xml:space="preserve"> نفس الورقة</w:t>
      </w:r>
      <w:r w:rsidRPr="00866999">
        <w:rPr>
          <w:rFonts w:ascii="Traditional Arabic" w:hAnsi="Traditional Arabic"/>
          <w:szCs w:val="28"/>
          <w:bdr w:val="single" w:sz="36" w:space="0" w:color="auto" w:frame="1"/>
          <w:rtl/>
        </w:rPr>
        <w:t>..</w:t>
      </w:r>
      <w:r>
        <w:rPr>
          <w:rFonts w:ascii="Traditional Arabic" w:hAnsi="Traditional Arabic" w:hint="cs"/>
          <w:szCs w:val="28"/>
          <w:bdr w:val="single" w:sz="36" w:space="0" w:color="auto" w:frame="1"/>
          <w:rtl/>
        </w:rPr>
        <w:t>..........</w:t>
      </w:r>
      <w:r w:rsidRPr="00866999">
        <w:rPr>
          <w:rFonts w:ascii="Traditional Arabic" w:hAnsi="Traditional Arabic"/>
          <w:szCs w:val="28"/>
          <w:bdr w:val="single" w:sz="36" w:space="0" w:color="auto" w:frame="1"/>
          <w:rtl/>
        </w:rPr>
        <w:t>.......</w:t>
      </w:r>
      <w:r w:rsidRPr="00866999">
        <w:rPr>
          <w:rFonts w:ascii="Traditional Arabic" w:hAnsi="Traditional Arabic"/>
          <w:b w:val="0"/>
          <w:bCs w:val="0"/>
          <w:sz w:val="24"/>
          <w:szCs w:val="24"/>
          <w:bdr w:val="single" w:sz="36" w:space="0" w:color="auto" w:frame="1"/>
          <w:rtl/>
        </w:rPr>
        <w:t>.</w:t>
      </w:r>
      <w:r>
        <w:rPr>
          <w:b w:val="0"/>
          <w:bCs w:val="0"/>
          <w:rtl/>
        </w:rPr>
        <w:t xml:space="preserve">  </w:t>
      </w:r>
    </w:p>
    <w:p w:rsidR="009D27C1" w:rsidRDefault="009D27C1" w:rsidP="009D27C1">
      <w:pPr>
        <w:ind w:right="284"/>
        <w:rPr>
          <w:rFonts w:cs="PT Simple Bold Ruled" w:hint="cs"/>
          <w:sz w:val="24"/>
          <w:szCs w:val="24"/>
          <w:rtl/>
          <w:lang w:bidi="ar-JO"/>
        </w:rPr>
      </w:pPr>
      <w:r>
        <w:rPr>
          <w:rFonts w:cs="PT Simple Bold Ruled" w:hint="cs"/>
          <w:sz w:val="24"/>
          <w:szCs w:val="24"/>
          <w:u w:val="none"/>
          <w:rtl/>
          <w:lang w:eastAsia="en-US"/>
        </w:rPr>
        <w:pict>
          <v:group id="_x0000_s1027" style="position:absolute;left:0;text-align:left;margin-left:-9.3pt;margin-top:-.25pt;width:60pt;height:54pt;z-index:251661312" coordorigin="702,5375" coordsize="1073,955">
            <v:oval id="_x0000_s1028" style="position:absolute;left:702;top:5375;width:1073;height:888" strokeweight="1.5pt">
              <v:textbox style="mso-next-textbox:#_x0000_s1028">
                <w:txbxContent>
                  <w:p w:rsidR="009D27C1" w:rsidRPr="00084531" w:rsidRDefault="009D27C1" w:rsidP="009D27C1"/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50;top:5542;width:976;height:788" filled="f" stroked="f">
              <v:textbox>
                <w:txbxContent>
                  <w:p w:rsidR="009D27C1" w:rsidRPr="00084531" w:rsidRDefault="009D27C1" w:rsidP="009D27C1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9D27C1" w:rsidRPr="004F2C3D" w:rsidRDefault="009D27C1" w:rsidP="009D27C1">
                    <w:pPr>
                      <w:jc w:val="center"/>
                      <w:rPr>
                        <w:sz w:val="32"/>
                        <w:u w:val="none"/>
                      </w:rPr>
                    </w:pPr>
                    <w:r>
                      <w:rPr>
                        <w:rFonts w:hint="cs"/>
                        <w:sz w:val="32"/>
                        <w:u w:val="none"/>
                        <w:rtl/>
                      </w:rPr>
                      <w:t>21</w:t>
                    </w:r>
                  </w:p>
                </w:txbxContent>
              </v:textbox>
            </v:shape>
          </v:group>
        </w:pict>
      </w:r>
      <w:r w:rsidRPr="00CA5857">
        <w:rPr>
          <w:rFonts w:cs="PT Simple Bold Ruled" w:hint="cs"/>
          <w:sz w:val="24"/>
          <w:szCs w:val="24"/>
          <w:u w:val="none"/>
          <w:rtl/>
        </w:rPr>
        <w:t>السؤال الأول</w:t>
      </w:r>
      <w:r w:rsidRPr="00CA5857">
        <w:rPr>
          <w:rFonts w:cs="PT Simple Bold Ruled"/>
          <w:sz w:val="24"/>
          <w:szCs w:val="24"/>
          <w:u w:val="none"/>
          <w:rtl/>
        </w:rPr>
        <w:t xml:space="preserve">: </w:t>
      </w:r>
      <w:r w:rsidRPr="00CA5857">
        <w:rPr>
          <w:rFonts w:cs="PT Simple Bold Ruled"/>
          <w:sz w:val="24"/>
          <w:szCs w:val="24"/>
          <w:rtl/>
        </w:rPr>
        <w:t xml:space="preserve">اختر الإجابة الصحيحة </w:t>
      </w:r>
      <w:r w:rsidRPr="00CA5857">
        <w:rPr>
          <w:rFonts w:cs="PT Simple Bold Ruled" w:hint="cs"/>
          <w:sz w:val="24"/>
          <w:szCs w:val="24"/>
          <w:rtl/>
        </w:rPr>
        <w:t>م</w:t>
      </w:r>
      <w:r w:rsidRPr="00CA5857">
        <w:rPr>
          <w:rFonts w:cs="PT Simple Bold Ruled"/>
          <w:sz w:val="24"/>
          <w:szCs w:val="24"/>
          <w:rtl/>
        </w:rPr>
        <w:t>ما يلي بوضع علامة (</w:t>
      </w:r>
      <w:r w:rsidRPr="00CA5857">
        <w:rPr>
          <w:rFonts w:cs="Times New Roman" w:hint="cs"/>
          <w:sz w:val="24"/>
          <w:szCs w:val="24"/>
          <w:rtl/>
        </w:rPr>
        <w:t>√</w:t>
      </w:r>
      <w:r w:rsidRPr="00CA5857">
        <w:rPr>
          <w:rFonts w:cs="PT Simple Bold Ruled"/>
          <w:sz w:val="24"/>
          <w:szCs w:val="24"/>
          <w:rtl/>
        </w:rPr>
        <w:t xml:space="preserve">) </w:t>
      </w:r>
      <w:r w:rsidRPr="00CA5857">
        <w:rPr>
          <w:rFonts w:cs="PT Simple Bold Ruled" w:hint="cs"/>
          <w:sz w:val="24"/>
          <w:szCs w:val="24"/>
          <w:rtl/>
        </w:rPr>
        <w:t>أمام</w:t>
      </w:r>
      <w:r w:rsidRPr="00CA5857">
        <w:rPr>
          <w:rFonts w:cs="PT Simple Bold Ruled"/>
          <w:sz w:val="24"/>
          <w:szCs w:val="24"/>
          <w:rtl/>
        </w:rPr>
        <w:t xml:space="preserve"> </w:t>
      </w:r>
      <w:r w:rsidRPr="00CA5857">
        <w:rPr>
          <w:rFonts w:cs="PT Simple Bold Ruled" w:hint="cs"/>
          <w:sz w:val="24"/>
          <w:szCs w:val="24"/>
          <w:rtl/>
        </w:rPr>
        <w:t>الاختيار</w:t>
      </w:r>
      <w:r w:rsidRPr="00CA5857">
        <w:rPr>
          <w:rFonts w:cs="PT Simple Bold Ruled"/>
          <w:sz w:val="24"/>
          <w:szCs w:val="24"/>
          <w:rtl/>
        </w:rPr>
        <w:t xml:space="preserve"> </w:t>
      </w:r>
      <w:r w:rsidRPr="00CA5857">
        <w:rPr>
          <w:rFonts w:cs="PT Simple Bold Ruled" w:hint="cs"/>
          <w:sz w:val="24"/>
          <w:szCs w:val="24"/>
          <w:rtl/>
        </w:rPr>
        <w:t>الم</w:t>
      </w:r>
      <w:r w:rsidRPr="00CA5857">
        <w:rPr>
          <w:rFonts w:cs="PT Simple Bold Ruled"/>
          <w:sz w:val="24"/>
          <w:szCs w:val="24"/>
          <w:rtl/>
        </w:rPr>
        <w:t>ناسب :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06"/>
        <w:gridCol w:w="15"/>
        <w:gridCol w:w="392"/>
        <w:gridCol w:w="15"/>
        <w:gridCol w:w="3248"/>
        <w:gridCol w:w="15"/>
        <w:gridCol w:w="593"/>
        <w:gridCol w:w="18"/>
        <w:gridCol w:w="383"/>
        <w:gridCol w:w="15"/>
        <w:gridCol w:w="4471"/>
        <w:gridCol w:w="20"/>
      </w:tblGrid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 w:right="-367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1   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6F48EB" w:rsidRDefault="009D27C1" w:rsidP="00CF3D50">
            <w:pPr>
              <w:jc w:val="lowKashida"/>
              <w:rPr>
                <w:rFonts w:cs="Times New Roman" w:hint="cs"/>
                <w:sz w:val="22"/>
                <w:szCs w:val="22"/>
                <w:u w:val="none"/>
                <w:rtl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يتكون الحاسوب من قسمين رئيسيين هما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BE2ED7" w:rsidRDefault="009D27C1" w:rsidP="00CF3D50">
            <w:pPr>
              <w:rPr>
                <w:rFonts w:cs="Times New Roman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مبدأ عمل المايكروفون هو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27921" w:rsidRDefault="009D27C1" w:rsidP="00CF3D50">
            <w:pPr>
              <w:rPr>
                <w:rFonts w:cs="Times New Roman"/>
                <w:sz w:val="20"/>
                <w:szCs w:val="20"/>
                <w:u w:val="none"/>
                <w:rtl/>
              </w:rPr>
            </w:pP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الذاكرة الرئيسية وذاكرة القراءة فقط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27921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  <w:lang w:bidi="ar-JO"/>
              </w:rPr>
              <w:t>ت</w:t>
            </w: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حويل الذبذبات الصوتية إلى بيانات رقمية تًخزن في ذاكرة الحاسوب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C27921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المعالج والذاكرة الرئيسية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C27921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تحويل البيانات الرقمية إلى ذبذبات صوتية تخزن في أقراص مدمجة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C27921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المعدات والبرمجيات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C27921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تحويل الإشارة التناظرية إلى رقمية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27921" w:rsidRDefault="009D27C1" w:rsidP="00CF3D50">
            <w:pPr>
              <w:rPr>
                <w:rFonts w:cs="Times New Roman"/>
                <w:sz w:val="20"/>
                <w:szCs w:val="20"/>
                <w:u w:val="none"/>
                <w:lang w:bidi="ar-JO"/>
              </w:rPr>
            </w:pP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أجهزة الإدخال وأجهزة الإخراج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27921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  <w:r w:rsidRPr="00C27921">
              <w:rPr>
                <w:rFonts w:cs="Times New Roman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تحويل الإشارة الرقمية إلى تناظرية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rtl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هي برامج أعدت لخدمة فئة معينة من الأعمال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/>
                <w:snapToGrid w:val="0"/>
                <w:color w:val="000000"/>
                <w:sz w:val="23"/>
                <w:szCs w:val="23"/>
                <w:u w:val="none"/>
                <w:rtl/>
              </w:rPr>
            </w:pPr>
            <w:r w:rsidRPr="00751AB2"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كلما زادت عدد النقاط في الإنش الواحد في الطابعات كلما</w:t>
            </w:r>
            <w:r w:rsidRPr="00751AB2"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cs="Times New Roman" w:hint="cs"/>
                <w:snapToGrid w:val="0"/>
                <w:color w:val="000000"/>
                <w:sz w:val="23"/>
                <w:szCs w:val="23"/>
                <w:u w:val="none"/>
                <w:rtl/>
              </w:rPr>
              <w:t>: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البرمجيات التطبيقية الخاصة</w:t>
            </w: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</w:rPr>
            </w:pP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زادت أعطال الطابعة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البرمجيات التطبيقية ال</w:t>
            </w:r>
            <w:r w:rsidRPr="00751AB2">
              <w:rPr>
                <w:rFonts w:ascii="Helvetica" w:hAnsi="Helvetica" w:cs="Helvetica" w:hint="cs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عامة</w:t>
            </w: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</w:rPr>
            </w:pP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زادت جودة الطباعة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</w:rPr>
            </w:pP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أنظمة الحماية من الإختراق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قل وضوح الطباعة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 xml:space="preserve">أنظمة تشغيل 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751AB2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لا شيئ مما ذكر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670FC8" w:rsidRDefault="009D27C1" w:rsidP="00CF3D50">
            <w:pPr>
              <w:rPr>
                <w:rFonts w:cs="Times New Roman"/>
                <w:snapToGrid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Helvetica" w:hAnsi="Helvetica" w:cs="Helvetica" w:hint="cs"/>
                <w:color w:val="1D2129"/>
                <w:sz w:val="23"/>
                <w:szCs w:val="23"/>
                <w:shd w:val="clear" w:color="auto" w:fill="FFFFFF"/>
                <w:rtl/>
              </w:rPr>
              <w:t>ت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فقد محتوياتها عند إنقطاع التيار الكهربائي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jc w:val="right"/>
              <w:rPr>
                <w:rFonts w:cs="Times New Roman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CPU is</w:t>
            </w:r>
            <w:r>
              <w:rPr>
                <w:rFonts w:cs="Times New Roman"/>
                <w:snapToGrid w:val="0"/>
                <w:color w:val="000000"/>
                <w:sz w:val="22"/>
                <w:szCs w:val="22"/>
                <w:u w:val="none"/>
              </w:rPr>
              <w:t xml:space="preserve"> :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670FC8" w:rsidRDefault="009D27C1" w:rsidP="00CF3D50">
            <w:pPr>
              <w:jc w:val="right"/>
              <w:rPr>
                <w:rFonts w:cs="Times New Roman" w:hint="cs"/>
                <w:sz w:val="20"/>
                <w:szCs w:val="20"/>
                <w:u w:val="none"/>
                <w:rtl/>
                <w:lang w:bidi="ar-JO"/>
              </w:rPr>
            </w:pPr>
            <w:r w:rsidRPr="00670FC8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ROM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670FC8" w:rsidRDefault="009D27C1" w:rsidP="00CF3D50">
            <w:pPr>
              <w:rPr>
                <w:rFonts w:cs="Times New Roman" w:hint="cs"/>
                <w:sz w:val="20"/>
                <w:szCs w:val="20"/>
                <w:u w:val="none"/>
                <w:rtl/>
                <w:lang w:bidi="ar-JO"/>
              </w:rPr>
            </w:pPr>
            <w:r w:rsidRPr="00670FC8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معالج البيانات ومركز العمليات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670FC8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670FC8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RAM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670FC8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670FC8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ذاكرة القراءة فقط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670FC8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670FC8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HDD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670FC8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670FC8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اللوحة الأم والقطعة الالكترونية الرئيسية في جهاز الحاسوب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670FC8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670FC8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CD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670FC8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670FC8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جميع ما ذكر صحيح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rPr>
                <w:rFonts w:cs="Times New Roman" w:hint="cs"/>
                <w:sz w:val="22"/>
                <w:szCs w:val="22"/>
                <w:rtl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تقاس سعة الذاكرة الرئيسية ب</w:t>
            </w:r>
            <w:r>
              <w:rPr>
                <w:rFonts w:cs="Times New Roman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rPr>
                <w:rFonts w:cs="Times New Roman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تُستخدم بطاقات الذاكرة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/>
                <w:sz w:val="20"/>
                <w:szCs w:val="20"/>
                <w:u w:val="none"/>
                <w:lang w:bidi="ar-JO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Hertz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في الكاميرات الرقمية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 xml:space="preserve">Byte 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في مشغلات الصوتيات</w:t>
            </w: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RPM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أجهزة الهواتف الخلوية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Volt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جميع ما ذكر</w:t>
            </w: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ind w:right="-1260"/>
              <w:rPr>
                <w:rFonts w:cs="Times New Roman" w:hint="cs"/>
                <w:snapToGrid w:val="0"/>
                <w:color w:val="000000"/>
                <w:sz w:val="22"/>
                <w:szCs w:val="22"/>
                <w:u w:val="none"/>
                <w:lang w:bidi="ar-JO"/>
              </w:rPr>
            </w:pPr>
            <w:r w:rsidRPr="008458E1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  <w:rtl/>
              </w:rPr>
              <w:t>تربط قطع الحاسوب مع بعضها وتنظم عملية الإتصال</w:t>
            </w:r>
            <w:r>
              <w:rPr>
                <w:rFonts w:ascii="Helvetica" w:hAnsi="Helvetica" w:cs="Helvetica" w:hint="cs"/>
                <w:color w:val="1D2129"/>
                <w:sz w:val="22"/>
                <w:szCs w:val="22"/>
                <w:shd w:val="clear" w:color="auto" w:fill="FFFFFF"/>
                <w:rtl/>
              </w:rPr>
              <w:br/>
            </w:r>
            <w:r w:rsidRPr="008458E1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  <w:rtl/>
              </w:rPr>
              <w:t xml:space="preserve"> بين هذه القطع</w:t>
            </w:r>
            <w:r w:rsidRPr="008458E1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</w:rPr>
              <w:t xml:space="preserve"> .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487793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rPr>
                <w:rFonts w:cs="Times New Roman" w:hint="cs"/>
                <w:sz w:val="22"/>
                <w:szCs w:val="22"/>
                <w:rtl/>
                <w:lang w:bidi="ar-JO"/>
              </w:rPr>
            </w:pPr>
            <w:r w:rsidRPr="008458E1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  <w:rtl/>
              </w:rPr>
              <w:t>أهم ما يميز هذا النوع من الأقراص المدمجة إمكانية الكتابة والتسجيل عليه وإمكانية حذف وتعديل المعلومات المخزنة مسبقا</w:t>
            </w:r>
            <w:r w:rsidRPr="008458E1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MotherBoard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A5857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</w:rPr>
            </w:pPr>
            <w:r w:rsidRPr="00CA5857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A5857" w:rsidRDefault="009D27C1" w:rsidP="00CF3D50">
            <w:pPr>
              <w:rPr>
                <w:rFonts w:cs="Times New Roman"/>
                <w:sz w:val="20"/>
                <w:szCs w:val="20"/>
                <w:u w:val="none"/>
                <w:rtl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jc w:val="right"/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DVD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CPU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A5857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</w:rPr>
            </w:pPr>
            <w:r w:rsidRPr="00CA5857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A5857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jc w:val="right"/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CD-ROM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RAM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A5857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</w:rPr>
            </w:pPr>
            <w:r w:rsidRPr="00CA5857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A5857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jc w:val="right"/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CR-R</w:t>
            </w:r>
          </w:p>
        </w:tc>
      </w:tr>
      <w:tr w:rsidR="009D27C1" w:rsidRPr="00662488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ROM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A5857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rtl/>
              </w:rPr>
            </w:pPr>
            <w:r w:rsidRPr="00CA5857">
              <w:rPr>
                <w:rFonts w:cs="Times New Roman"/>
                <w:b/>
                <w:bCs/>
                <w:rtl/>
              </w:rPr>
              <w:t>د-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A5857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jc w:val="right"/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CD-RW</w:t>
            </w:r>
          </w:p>
        </w:tc>
      </w:tr>
      <w:tr w:rsidR="009D27C1" w:rsidRPr="00487793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rPr>
                <w:rFonts w:cs="Times New Roman" w:hint="cs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برامج معالجات النصوص من الامثلة على 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rPr>
                <w:rFonts w:cs="Times New Roman" w:hint="cs"/>
                <w:snapToGrid w:val="0"/>
                <w:color w:val="000000"/>
                <w:sz w:val="22"/>
                <w:szCs w:val="22"/>
                <w:u w:val="none"/>
                <w:rtl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تعمل بإستخدام بخاخات صغيرة ترش الحبر السائل على الورق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ascii="Helvetica" w:hAnsi="Helvetica" w:cs="Helvetica"/>
                <w:sz w:val="20"/>
                <w:szCs w:val="20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sz w:val="20"/>
                <w:szCs w:val="20"/>
                <w:u w:val="none"/>
                <w:rtl/>
                <w:lang w:bidi="ar-JO"/>
              </w:rPr>
              <w:t>برمجيات النظم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طابعة الليزر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</w:rPr>
            </w:pPr>
            <w:r w:rsidRPr="00E2168A"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  <w:rtl/>
              </w:rPr>
              <w:t>برمجيات التطبيقية العامة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طابعة نفث الحبر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</w:rPr>
            </w:pPr>
            <w:r w:rsidRPr="00E2168A"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  <w:rtl/>
              </w:rPr>
              <w:t>برمجيات التطبيقية الخاصة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الطابعة النقطية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E2168A"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  <w:t>أنظمة التشغيل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جميع ما ذكر صحيح</w:t>
            </w:r>
          </w:p>
        </w:tc>
      </w:tr>
      <w:tr w:rsidR="009D27C1" w:rsidRPr="00487793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 w:hint="cs"/>
                <w:sz w:val="22"/>
                <w:szCs w:val="22"/>
                <w:rtl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يعمل الماسح الضوئي أو ال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Scanner 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على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rPr>
                <w:rFonts w:cs="Times New Roman"/>
                <w:snapToGrid w:val="0"/>
                <w:color w:val="000000"/>
                <w:sz w:val="22"/>
                <w:szCs w:val="22"/>
                <w:u w:val="none"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من وظائف وحدة المعالجة المركزية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/>
                <w:sz w:val="22"/>
                <w:szCs w:val="22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تحويل النسخة الإلكترونية إلى ورقية</w:t>
            </w:r>
            <w:r w:rsidRPr="00E2168A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0915C9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إجراء العمليات الحسابية والمنطقية</w:t>
            </w:r>
            <w:r w:rsidRPr="000915C9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 xml:space="preserve"> .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2"/>
                <w:szCs w:val="22"/>
                <w:u w:val="none"/>
              </w:rPr>
            </w:pPr>
            <w:r w:rsidRPr="00E2168A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تحويل النسخة الورقية إلى إلكترونية</w:t>
            </w:r>
            <w:r w:rsidRPr="00E2168A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</w:rPr>
              <w:t> 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0915C9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قراءة البرامج وتفسيرها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1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2"/>
                <w:szCs w:val="22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تحويل الأصوات إلى صيغة رقمية</w:t>
            </w:r>
            <w:r w:rsidRPr="00E2168A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</w:rPr>
              <w:t xml:space="preserve"> .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0915C9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التحكم في نقل البيانات عن طريق وحدات الحاسوب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2"/>
                <w:szCs w:val="22"/>
                <w:u w:val="none"/>
                <w:rtl/>
                <w:lang w:bidi="ar-JO"/>
              </w:rPr>
            </w:pPr>
            <w:r w:rsidRPr="00E2168A">
              <w:rPr>
                <w:rFonts w:ascii="Helvetica" w:hAnsi="Helvetica" w:cs="Helvetica" w:hint="cs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ت</w:t>
            </w:r>
            <w:r w:rsidRPr="00E2168A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حويل ملفات الصور من نوع إلى آخر</w:t>
            </w:r>
            <w:r w:rsidRPr="00E2168A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</w:rPr>
              <w:t xml:space="preserve"> .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0915C9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جميع ما ذكر</w:t>
            </w:r>
            <w:r w:rsidRPr="000915C9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</w:tr>
      <w:tr w:rsidR="009D27C1" w:rsidRPr="00487793" w:rsidTr="00CF3D5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26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1A34AF" w:rsidRDefault="009D27C1" w:rsidP="00CF3D50">
            <w:pPr>
              <w:jc w:val="right"/>
              <w:rPr>
                <w:rFonts w:cs="Times New Roman" w:hint="cs"/>
                <w:sz w:val="21"/>
                <w:szCs w:val="21"/>
                <w:rtl/>
                <w:lang w:bidi="ar-JO"/>
              </w:rPr>
            </w:pPr>
            <w:r w:rsidRPr="001A34AF"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The Storage Unit (1 Mega byte ) =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rPr>
                <w:rFonts w:cs="Times New Roman" w:hint="cs"/>
                <w:snapToGrid w:val="0"/>
                <w:color w:val="000000"/>
                <w:sz w:val="22"/>
                <w:szCs w:val="22"/>
                <w:u w:val="none"/>
                <w:rtl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تصل سرعته التخزينية إلى 16 جيجا بايت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.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265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1024 KB</w:t>
            </w: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 xml:space="preserve">RAM 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265"/>
        </w:trPr>
        <w:tc>
          <w:tcPr>
            <w:tcW w:w="606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1024 B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gridSpan w:val="2"/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DVD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265"/>
        </w:trPr>
        <w:tc>
          <w:tcPr>
            <w:tcW w:w="606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7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1024 MB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gridSpan w:val="2"/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HDD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265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1024 GB</w:t>
            </w: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CD</w:t>
            </w:r>
          </w:p>
        </w:tc>
      </w:tr>
    </w:tbl>
    <w:p w:rsidR="009D27C1" w:rsidRDefault="009D27C1" w:rsidP="009D27C1">
      <w:pPr>
        <w:tabs>
          <w:tab w:val="left" w:pos="3626"/>
          <w:tab w:val="center" w:pos="4153"/>
        </w:tabs>
        <w:rPr>
          <w:rFonts w:ascii="Andalus" w:hAnsi="Andalus" w:cs="PT Simple Bold Ruled" w:hint="cs"/>
          <w:b w:val="0"/>
          <w:bCs w:val="0"/>
          <w:sz w:val="24"/>
          <w:szCs w:val="24"/>
          <w:u w:val="none"/>
          <w:rtl/>
          <w:lang w:bidi="ar-JO"/>
        </w:rPr>
      </w:pPr>
    </w:p>
    <w:p w:rsidR="009D27C1" w:rsidRDefault="009D27C1" w:rsidP="009D27C1">
      <w:pPr>
        <w:rPr>
          <w:rFonts w:ascii="Traditional Arabic" w:hAnsi="Traditional Arabic" w:hint="cs"/>
          <w:sz w:val="24"/>
          <w:szCs w:val="24"/>
          <w:u w:val="none"/>
          <w:rtl/>
          <w:lang w:bidi="ar-JO"/>
        </w:rPr>
      </w:pPr>
      <w:r>
        <w:rPr>
          <w:rFonts w:ascii="Traditional Arabic" w:hAnsi="Traditional Arabic" w:cs="PT Bold Mirror" w:hint="cs"/>
          <w:sz w:val="24"/>
          <w:szCs w:val="24"/>
          <w:u w:val="none"/>
          <w:rtl/>
        </w:rPr>
        <w:t xml:space="preserve"> </w:t>
      </w:r>
    </w:p>
    <w:p w:rsidR="009D27C1" w:rsidRDefault="009D27C1" w:rsidP="009D27C1">
      <w:pPr>
        <w:rPr>
          <w:rFonts w:ascii="Traditional Arabic" w:hAnsi="Traditional Arabic" w:hint="cs"/>
          <w:sz w:val="24"/>
          <w:szCs w:val="24"/>
          <w:u w:val="none"/>
          <w:rtl/>
          <w:lang w:bidi="ar-JO"/>
        </w:rPr>
      </w:pP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22"/>
        <w:gridCol w:w="417"/>
        <w:gridCol w:w="3339"/>
        <w:gridCol w:w="614"/>
        <w:gridCol w:w="408"/>
        <w:gridCol w:w="4595"/>
      </w:tblGrid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 w:right="-367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17</w:t>
            </w: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0915C9" w:rsidRDefault="009D27C1" w:rsidP="00CF3D50">
            <w:pPr>
              <w:jc w:val="lowKashida"/>
              <w:rPr>
                <w:rFonts w:cs="Times New Roman" w:hint="cs"/>
                <w:sz w:val="22"/>
                <w:szCs w:val="22"/>
                <w:u w:val="none"/>
                <w:rtl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وحدة قياس السعة التخزينية للقرص الصلب هي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BE2ED7" w:rsidRDefault="009D27C1" w:rsidP="00CF3D50">
            <w:pPr>
              <w:rPr>
                <w:rFonts w:cs="Times New Roman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تستخدم الليز في الطباعة وحبرها دقيق على شكل بودرة ووتتيح مخرجات ذات جودة عالية وبسرعة كبيرة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.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Hertz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طابعة الليزر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GB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طابعة نفث الحبر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RPM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2168A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الطابعة النقطية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8458E1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Sequered Meter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0915C9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لا شيئ مما ذكر</w:t>
            </w:r>
            <w:r w:rsidRPr="000915C9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751AB2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rtl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تعمل الطابعة على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/>
                <w:snapToGrid w:val="0"/>
                <w:color w:val="000000"/>
                <w:sz w:val="23"/>
                <w:szCs w:val="23"/>
                <w:u w:val="none"/>
                <w:rtl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أكبر سعات التخزين تكون في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/>
                <w:sz w:val="22"/>
                <w:szCs w:val="22"/>
                <w:u w:val="none"/>
                <w:lang w:bidi="ar-JO"/>
              </w:rPr>
            </w:pPr>
            <w:r w:rsidRPr="000915C9">
              <w:rPr>
                <w:rFonts w:ascii="Helvetica" w:hAnsi="Helvetica" w:cs="Helvetica" w:hint="cs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ت</w:t>
            </w:r>
            <w:r w:rsidRPr="000915C9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حويل النسخة الإلكترونية إلى ورقية</w:t>
            </w:r>
            <w:r w:rsidRPr="000915C9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052DBF">
              <w:rPr>
                <w:rFonts w:ascii="Helvetica" w:hAnsi="Helvetica" w:cs="Helvetica" w:hint="cs"/>
                <w:color w:val="1D2129"/>
                <w:sz w:val="23"/>
                <w:szCs w:val="23"/>
                <w:u w:val="none"/>
                <w:shd w:val="clear" w:color="auto" w:fill="FFFFFF"/>
                <w:rtl/>
              </w:rPr>
              <w:t>القرص الصلب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2"/>
                <w:szCs w:val="22"/>
                <w:u w:val="none"/>
              </w:rPr>
            </w:pPr>
            <w:r w:rsidRPr="000915C9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تحويل النسخة الورقية إلى إلكترونية</w:t>
            </w:r>
            <w:r w:rsidRPr="000915C9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</w:rPr>
            </w:pPr>
            <w:r w:rsidRPr="00052DBF">
              <w:rPr>
                <w:rFonts w:ascii="Helvetica" w:hAnsi="Helvetica" w:cs="Helvetica" w:hint="cs"/>
                <w:color w:val="1D2129"/>
                <w:sz w:val="23"/>
                <w:szCs w:val="23"/>
                <w:u w:val="none"/>
                <w:shd w:val="clear" w:color="auto" w:fill="FFFFFF"/>
                <w:rtl/>
              </w:rPr>
              <w:t>القرص الرقمي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2"/>
                <w:szCs w:val="22"/>
                <w:u w:val="none"/>
              </w:rPr>
            </w:pPr>
            <w:r w:rsidRPr="000915C9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تحويل ملفات الصور من نوع إلى آخر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052DBF">
              <w:rPr>
                <w:rFonts w:ascii="Helvetica" w:hAnsi="Helvetica" w:cs="Helvetica" w:hint="cs"/>
                <w:color w:val="1D2129"/>
                <w:sz w:val="23"/>
                <w:szCs w:val="23"/>
                <w:u w:val="none"/>
                <w:shd w:val="clear" w:color="auto" w:fill="FFFFFF"/>
                <w:rtl/>
              </w:rPr>
              <w:t>ذاكرة الوصول العشوائي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0915C9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2"/>
                <w:szCs w:val="22"/>
                <w:u w:val="none"/>
                <w:rtl/>
                <w:lang w:bidi="ar-JO"/>
              </w:rPr>
            </w:pPr>
            <w:r w:rsidRPr="000915C9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  <w:rtl/>
              </w:rPr>
              <w:t>تحويل الأصوات إلى صيغة رقمية</w:t>
            </w:r>
            <w:r w:rsidRPr="000915C9">
              <w:rPr>
                <w:rFonts w:ascii="Helvetica" w:hAnsi="Helvetica" w:cs="Helvetica"/>
                <w:color w:val="1D2129"/>
                <w:sz w:val="22"/>
                <w:szCs w:val="22"/>
                <w:u w:val="none"/>
                <w:shd w:val="clear" w:color="auto" w:fill="FFFFFF"/>
              </w:rPr>
              <w:t>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052DBF">
              <w:rPr>
                <w:rFonts w:ascii="Helvetica" w:hAnsi="Helvetica" w:cs="Helvetica" w:hint="cs"/>
                <w:color w:val="1D2129"/>
                <w:sz w:val="23"/>
                <w:szCs w:val="23"/>
                <w:u w:val="none"/>
                <w:shd w:val="clear" w:color="auto" w:fill="FFFFFF"/>
                <w:rtl/>
              </w:rPr>
              <w:t>ذاكرة الكاش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670FC8" w:rsidRDefault="009D27C1" w:rsidP="00CF3D50">
            <w:pPr>
              <w:rPr>
                <w:rFonts w:cs="Times New Roman" w:hint="cs"/>
                <w:snapToGrid w:val="0"/>
                <w:color w:val="000000"/>
                <w:sz w:val="21"/>
                <w:szCs w:val="21"/>
                <w:u w:val="none"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من أهم ما يميز القرص الصلب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rPr>
                <w:rFonts w:cs="Times New Roman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من وحدات التخزين الثانوية الأقراص الخارجية ومن أنواعها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: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 w:hint="cs"/>
                <w:sz w:val="20"/>
                <w:szCs w:val="20"/>
                <w:u w:val="none"/>
                <w:rtl/>
                <w:lang w:bidi="ar-JO"/>
              </w:rPr>
            </w:pPr>
            <w:r w:rsidRPr="00052DB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السعة التخزينية وسرعة الدوران</w:t>
            </w:r>
            <w:r w:rsidRPr="00052DB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DVD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052DB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السعة التخزينية وسرعة المعالجة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HDD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052DB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سرعة المعالجة وسرعة نقل البيانات</w:t>
            </w:r>
            <w:r w:rsidRPr="00052DB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CD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052DB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السعة التخزينية فقط</w:t>
            </w:r>
            <w:r w:rsidRPr="00052DB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052DBF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  <w:t>جميع ما \كر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260A5E" w:rsidRDefault="009D27C1" w:rsidP="00CF3D50">
            <w:pPr>
              <w:rPr>
                <w:rFonts w:cs="Times New Roman" w:hint="cs"/>
                <w:sz w:val="22"/>
                <w:szCs w:val="22"/>
                <w:rtl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لا تفقد محتوياتها عند إنقطاع التيار الكهربائي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487793" w:rsidRDefault="009D27C1" w:rsidP="00CF3D50">
            <w:pPr>
              <w:rPr>
                <w:rFonts w:cs="Times New Roman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مزايا ذاكرة الفلاش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R</w:t>
            </w:r>
            <w:r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lang w:bidi="ar-JO"/>
              </w:rPr>
              <w:t>O</w:t>
            </w: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M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صغيرة الحجم</w:t>
            </w: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HDD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سهلة الحمل وسهلة الإستخدام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4F09B3" w:rsidRDefault="009D27C1" w:rsidP="00CF3D50">
            <w:pPr>
              <w:jc w:val="right"/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CD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/>
                <w:b w:val="0"/>
                <w:bCs w:val="0"/>
                <w:snapToGrid w:val="0"/>
                <w:color w:val="000000"/>
                <w:sz w:val="20"/>
                <w:szCs w:val="20"/>
                <w:u w:val="none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لا تتلف بسهولة . ذات سعة تخزينية كبيرة</w:t>
            </w: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260A5E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260A5E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جميع ما ذكر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4F09B3" w:rsidRDefault="009D27C1" w:rsidP="00CF3D50">
            <w:pPr>
              <w:rPr>
                <w:rFonts w:cs="Times New Roman" w:hint="cs"/>
                <w:b w:val="0"/>
                <w:bCs w:val="0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جميع ما ذكر</w:t>
            </w:r>
            <w:r w:rsidRPr="004F09B3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ind w:right="-1260"/>
              <w:rPr>
                <w:rFonts w:cs="Times New Roman" w:hint="cs"/>
                <w:snapToGrid w:val="0"/>
                <w:color w:val="000000"/>
                <w:sz w:val="22"/>
                <w:szCs w:val="22"/>
                <w:u w:val="none"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المعدات هي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487793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26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8458E1" w:rsidRDefault="009D27C1" w:rsidP="00CF3D50">
            <w:pPr>
              <w:rPr>
                <w:rFonts w:cs="Times New Roman" w:hint="cs"/>
                <w:sz w:val="22"/>
                <w:szCs w:val="22"/>
                <w:rtl/>
                <w:lang w:bidi="ar-JO"/>
              </w:rPr>
            </w:pP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  <w:rtl/>
              </w:rPr>
              <w:t>يقصد بسرعة المعالج</w:t>
            </w:r>
            <w:r>
              <w:rPr>
                <w:rFonts w:ascii="Helvetica" w:hAnsi="Helvetica" w:cs="Helvetica"/>
                <w:color w:val="1D2129"/>
                <w:sz w:val="23"/>
                <w:szCs w:val="23"/>
                <w:shd w:val="clear" w:color="auto" w:fill="FFFFFF"/>
              </w:rPr>
              <w:t xml:space="preserve"> :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1A34AF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</w:rPr>
            </w:pPr>
            <w:r w:rsidRPr="001A34A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البرامج المسؤولة عن تشغيل جهاز الحاسوب</w:t>
            </w:r>
            <w:r w:rsidRPr="001A34AF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 xml:space="preserve"> .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A5857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</w:rPr>
            </w:pPr>
            <w:r w:rsidRPr="00CA5857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A5857" w:rsidRDefault="009D27C1" w:rsidP="00CF3D50">
            <w:pPr>
              <w:rPr>
                <w:rFonts w:cs="Times New Roman"/>
                <w:sz w:val="20"/>
                <w:szCs w:val="20"/>
                <w:u w:val="none"/>
                <w:rtl/>
              </w:rPr>
            </w:pPr>
          </w:p>
        </w:tc>
        <w:tc>
          <w:tcPr>
            <w:tcW w:w="4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260A5E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</w:rPr>
            </w:pPr>
            <w:r w:rsidRPr="00260A5E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كمية البيانات التي يعمل على تخزينها في الثانية الواحدة</w:t>
            </w:r>
            <w:r w:rsidRPr="00260A5E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 xml:space="preserve"> .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1A34AF" w:rsidRDefault="009D27C1" w:rsidP="00CF3D50">
            <w:pPr>
              <w:rPr>
                <w:rFonts w:cs="Times New Roman" w:hint="cs"/>
                <w:snapToGrid w:val="0"/>
                <w:color w:val="000000"/>
                <w:sz w:val="18"/>
                <w:szCs w:val="18"/>
                <w:u w:val="none"/>
              </w:rPr>
            </w:pPr>
            <w:r w:rsidRPr="001A34AF"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  <w:rtl/>
              </w:rPr>
              <w:t>المكونات المادية للحاسوب ، إذ يمكن رؤيتها ولمسها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A5857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</w:rPr>
            </w:pPr>
            <w:r w:rsidRPr="00CA5857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A5857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260A5E" w:rsidRDefault="009D27C1" w:rsidP="00CF3D50">
            <w:pPr>
              <w:rPr>
                <w:rFonts w:cs="Times New Roman"/>
                <w:snapToGrid w:val="0"/>
                <w:color w:val="000000"/>
                <w:sz w:val="19"/>
                <w:szCs w:val="19"/>
                <w:u w:val="none"/>
                <w:rtl/>
                <w:lang w:bidi="ar-JO"/>
              </w:rPr>
            </w:pPr>
            <w:r w:rsidRPr="00260A5E">
              <w:rPr>
                <w:rFonts w:cs="Times New Roman" w:hint="cs"/>
                <w:snapToGrid w:val="0"/>
                <w:color w:val="000000"/>
                <w:sz w:val="19"/>
                <w:szCs w:val="19"/>
                <w:u w:val="none"/>
                <w:rtl/>
                <w:lang w:bidi="ar-JO"/>
              </w:rPr>
              <w:t>عد</w:t>
            </w:r>
            <w:r w:rsidRPr="00260A5E">
              <w:rPr>
                <w:rFonts w:ascii="Helvetica" w:hAnsi="Helvetica" w:cs="Helvetica"/>
                <w:color w:val="1D2129"/>
                <w:sz w:val="19"/>
                <w:szCs w:val="19"/>
                <w:u w:val="none"/>
                <w:shd w:val="clear" w:color="auto" w:fill="FFFFFF"/>
                <w:rtl/>
              </w:rPr>
              <w:t>د العمليات التي يمكن للمعالج أن يقوم بها في الثانية وتقاس بالهيرتز</w:t>
            </w:r>
          </w:p>
        </w:tc>
      </w:tr>
      <w:tr w:rsidR="009D27C1" w:rsidRPr="00C46A6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1A34AF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</w:rPr>
            </w:pPr>
            <w:r w:rsidRPr="001A34AF"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  <w:rtl/>
              </w:rPr>
              <w:t>أجهزة الإدخال فقط</w:t>
            </w:r>
            <w:r w:rsidRPr="001A34AF"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</w:rPr>
              <w:t xml:space="preserve"> .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A5857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</w:rPr>
            </w:pPr>
            <w:r w:rsidRPr="00CA5857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A5857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260A5E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260A5E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سرعة إيجاد الفيروسات في جهاز الحاسوب وحذفها</w:t>
            </w:r>
            <w:r w:rsidRPr="00260A5E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</w:rPr>
              <w:t> </w:t>
            </w:r>
          </w:p>
        </w:tc>
      </w:tr>
      <w:tr w:rsidR="009D27C1" w:rsidRPr="00662488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1A34AF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</w:rPr>
            </w:pPr>
            <w:r w:rsidRPr="001A34AF"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  <w:rtl/>
              </w:rPr>
              <w:t>أجهزة الإ</w:t>
            </w:r>
            <w:r w:rsidRPr="001A34AF">
              <w:rPr>
                <w:rFonts w:ascii="Helvetica" w:hAnsi="Helvetica" w:cs="Helvetica" w:hint="cs"/>
                <w:color w:val="1D2129"/>
                <w:sz w:val="20"/>
                <w:szCs w:val="20"/>
                <w:shd w:val="clear" w:color="auto" w:fill="FFFFFF"/>
                <w:rtl/>
              </w:rPr>
              <w:t>خراج</w:t>
            </w:r>
            <w:r w:rsidRPr="001A34AF"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  <w:rtl/>
              </w:rPr>
              <w:t xml:space="preserve"> فقط</w:t>
            </w:r>
            <w:r w:rsidRPr="001A34AF"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</w:rPr>
              <w:t xml:space="preserve"> .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A5857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rtl/>
              </w:rPr>
            </w:pPr>
            <w:r w:rsidRPr="00CA5857">
              <w:rPr>
                <w:rFonts w:cs="Times New Roman"/>
                <w:b/>
                <w:bCs/>
                <w:rtl/>
              </w:rPr>
              <w:t>د-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A5857" w:rsidRDefault="009D27C1" w:rsidP="00CF3D50">
            <w:pPr>
              <w:rPr>
                <w:rFonts w:cs="Times New Roman"/>
                <w:sz w:val="20"/>
                <w:szCs w:val="20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 w:rsidRPr="00260A5E">
              <w:rPr>
                <w:rFonts w:ascii="Helvetica" w:hAnsi="Helvetica" w:cs="Helvetica"/>
                <w:color w:val="1D2129"/>
                <w:sz w:val="20"/>
                <w:szCs w:val="20"/>
                <w:u w:val="none"/>
                <w:shd w:val="clear" w:color="auto" w:fill="FFFFFF"/>
                <w:rtl/>
              </w:rPr>
              <w:t>جميع ما ذكر</w:t>
            </w:r>
          </w:p>
        </w:tc>
      </w:tr>
      <w:tr w:rsidR="009D27C1" w:rsidRPr="00487793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27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1A34AF" w:rsidRDefault="009D27C1" w:rsidP="00CF3D50">
            <w:pPr>
              <w:rPr>
                <w:rFonts w:cs="Times New Roman" w:hint="cs"/>
                <w:sz w:val="22"/>
                <w:szCs w:val="22"/>
                <w:rtl/>
              </w:rPr>
            </w:pPr>
            <w:r w:rsidRPr="001A34AF">
              <w:rPr>
                <w:rFonts w:ascii="Helvetica" w:hAnsi="Helvetica" w:cs="Helvetica" w:hint="cs"/>
                <w:color w:val="1D2129"/>
                <w:sz w:val="22"/>
                <w:szCs w:val="22"/>
                <w:shd w:val="clear" w:color="auto" w:fill="FFFFFF"/>
                <w:rtl/>
              </w:rPr>
              <w:t>ه</w:t>
            </w:r>
            <w:r w:rsidRPr="001A34AF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  <w:rtl/>
              </w:rPr>
              <w:t>ي ذاكرة مؤقتة وسريعة ، توجد داخل المعالج أو خارجه ، تحتفظ بالبيانات التي طلبها المستخدم مرات عدة ، لتوفر الوقت المهدور في إنتظار وصول البيانات من الذاكرة الرئيسية</w:t>
            </w:r>
            <w:r w:rsidRPr="001A34AF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</w:rPr>
              <w:t xml:space="preserve"> .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7C1" w:rsidRPr="00E845F8" w:rsidRDefault="009D27C1" w:rsidP="00CF3D50">
            <w:pPr>
              <w:rPr>
                <w:rFonts w:cs="Times New Roman" w:hint="cs"/>
                <w:snapToGrid w:val="0"/>
                <w:color w:val="000000"/>
                <w:sz w:val="22"/>
                <w:szCs w:val="22"/>
                <w:u w:val="none"/>
                <w:lang w:bidi="ar-JO"/>
              </w:rPr>
            </w:pPr>
            <w:r w:rsidRPr="00E845F8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  <w:rtl/>
              </w:rPr>
              <w:t>ويمكن تشبيهها بالطائرات المزودة بمحرك واحد أو محركين أو أربع محركات ،فكلما زادت عدد المحركات زادت قوة الطائرة وسرعتها</w:t>
            </w:r>
            <w:r w:rsidRPr="00E845F8">
              <w:rPr>
                <w:rFonts w:ascii="Helvetica" w:hAnsi="Helvetica" w:cs="Helvetica"/>
                <w:color w:val="1D2129"/>
                <w:sz w:val="22"/>
                <w:szCs w:val="22"/>
                <w:shd w:val="clear" w:color="auto" w:fill="FFFFFF"/>
              </w:rPr>
              <w:t xml:space="preserve"> .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ascii="Helvetica" w:hAnsi="Helvetica" w:cs="Helvetica"/>
                <w:sz w:val="20"/>
                <w:szCs w:val="20"/>
                <w:u w:val="none"/>
                <w:lang w:bidi="ar-JO"/>
              </w:rPr>
            </w:pPr>
            <w:r>
              <w:rPr>
                <w:rFonts w:ascii="Helvetica" w:hAnsi="Helvetica" w:cs="Helvetica" w:hint="cs"/>
                <w:sz w:val="20"/>
                <w:szCs w:val="20"/>
                <w:u w:val="none"/>
                <w:rtl/>
                <w:lang w:bidi="ar-JO"/>
              </w:rPr>
              <w:t>ذاكرة الكاش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  <w:rtl/>
              </w:rPr>
            </w:pPr>
          </w:p>
        </w:tc>
        <w:tc>
          <w:tcPr>
            <w:tcW w:w="4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7C1" w:rsidRPr="00E845F8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</w:rPr>
            </w:pPr>
            <w:r w:rsidRPr="00E845F8"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</w:rPr>
              <w:t>عدد الانوية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Helvetica" w:hAnsi="Helvetica" w:cs="Helvetica" w:hint="cs"/>
                <w:snapToGrid w:val="0"/>
                <w:color w:val="000000"/>
                <w:sz w:val="20"/>
                <w:szCs w:val="20"/>
                <w:u w:val="none"/>
                <w:rtl/>
              </w:rPr>
              <w:t>ذاكرة الرئيسية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E845F8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845F8"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  <w:t>ذاكرة الكاش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622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Helvetica" w:hAnsi="Helvetica" w:cs="Helvetica" w:hint="cs"/>
                <w:snapToGrid w:val="0"/>
                <w:color w:val="000000"/>
                <w:sz w:val="20"/>
                <w:szCs w:val="20"/>
                <w:u w:val="none"/>
                <w:rtl/>
              </w:rPr>
              <w:t>ذاكرة القراءة فقط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:rsidR="009D27C1" w:rsidRPr="00E845F8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845F8"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  <w:t>برمجيات النظم</w:t>
            </w:r>
          </w:p>
        </w:tc>
      </w:tr>
      <w:tr w:rsidR="009D27C1" w:rsidRPr="008458E1" w:rsidTr="00CF3D5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E2168A" w:rsidRDefault="009D27C1" w:rsidP="00CF3D50">
            <w:pPr>
              <w:rPr>
                <w:rFonts w:ascii="Helvetica" w:hAnsi="Helvetica" w:cs="Helvetica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</w:pPr>
            <w:r>
              <w:rPr>
                <w:rFonts w:ascii="Helvetica" w:hAnsi="Helvetica" w:cs="Helvetica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  <w:t>ذاكرة الوصول العشوائي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C46A61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C46A61" w:rsidRDefault="009D27C1" w:rsidP="00CF3D50">
            <w:pPr>
              <w:rPr>
                <w:rFonts w:cs="Times New Roman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7C1" w:rsidRPr="00E845F8" w:rsidRDefault="009D27C1" w:rsidP="00CF3D50">
            <w:pPr>
              <w:rPr>
                <w:rFonts w:cs="Times New Roman"/>
                <w:snapToGrid w:val="0"/>
                <w:color w:val="000000"/>
                <w:sz w:val="20"/>
                <w:szCs w:val="20"/>
                <w:u w:val="none"/>
                <w:lang w:bidi="ar-JO"/>
              </w:rPr>
            </w:pPr>
            <w:r w:rsidRPr="00E845F8">
              <w:rPr>
                <w:rFonts w:cs="Times New Roman" w:hint="cs"/>
                <w:snapToGrid w:val="0"/>
                <w:color w:val="000000"/>
                <w:sz w:val="20"/>
                <w:szCs w:val="20"/>
                <w:u w:val="none"/>
                <w:rtl/>
                <w:lang w:bidi="ar-JO"/>
              </w:rPr>
              <w:t>برمجيات التطبيقية</w:t>
            </w:r>
          </w:p>
        </w:tc>
      </w:tr>
    </w:tbl>
    <w:p w:rsidR="009D27C1" w:rsidRDefault="009D27C1" w:rsidP="009D27C1">
      <w:pPr>
        <w:rPr>
          <w:rFonts w:ascii="Traditional Arabic" w:hAnsi="Traditional Arabic" w:hint="cs"/>
          <w:sz w:val="24"/>
          <w:szCs w:val="24"/>
          <w:u w:val="none"/>
          <w:rtl/>
          <w:lang w:bidi="ar-JO"/>
        </w:rPr>
      </w:pPr>
    </w:p>
    <w:p w:rsidR="009D27C1" w:rsidRDefault="009D27C1" w:rsidP="009D27C1">
      <w:pPr>
        <w:rPr>
          <w:rFonts w:ascii="Traditional Arabic" w:hAnsi="Traditional Arabic" w:cs="PT Bold Mirror" w:hint="cs"/>
          <w:sz w:val="24"/>
          <w:szCs w:val="24"/>
          <w:u w:val="none"/>
          <w:rtl/>
        </w:rPr>
      </w:pPr>
    </w:p>
    <w:p w:rsidR="009D27C1" w:rsidRDefault="009D27C1" w:rsidP="009D27C1">
      <w:pPr>
        <w:jc w:val="center"/>
        <w:rPr>
          <w:rFonts w:ascii="Traditional Arabic" w:hAnsi="Traditional Arabic" w:cs="PT Bold Mirror" w:hint="cs"/>
          <w:sz w:val="24"/>
          <w:szCs w:val="24"/>
          <w:u w:val="none"/>
          <w:rtl/>
        </w:rPr>
      </w:pP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664"/>
        <w:gridCol w:w="664"/>
        <w:gridCol w:w="665"/>
        <w:gridCol w:w="664"/>
        <w:gridCol w:w="664"/>
        <w:gridCol w:w="664"/>
        <w:gridCol w:w="665"/>
        <w:gridCol w:w="664"/>
        <w:gridCol w:w="664"/>
        <w:gridCol w:w="664"/>
        <w:gridCol w:w="665"/>
        <w:gridCol w:w="664"/>
        <w:gridCol w:w="664"/>
        <w:gridCol w:w="664"/>
      </w:tblGrid>
      <w:tr w:rsidR="009D27C1" w:rsidTr="00CF3D5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805" w:type="dxa"/>
          </w:tcPr>
          <w:p w:rsidR="009D27C1" w:rsidRPr="00C27921" w:rsidRDefault="009D27C1" w:rsidP="00CF3D50">
            <w:pPr>
              <w:jc w:val="center"/>
              <w:rPr>
                <w:rFonts w:ascii="Traditional Arabic" w:hAnsi="Traditional Arabic" w:cs="PT Bold Mirror" w:hint="cs"/>
                <w:sz w:val="20"/>
                <w:szCs w:val="20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0"/>
                <w:szCs w:val="20"/>
                <w:u w:val="none"/>
                <w:rtl/>
              </w:rPr>
              <w:t>الفرع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</w:t>
            </w: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3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7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12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13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14</w:t>
            </w:r>
          </w:p>
        </w:tc>
      </w:tr>
      <w:tr w:rsidR="009D27C1" w:rsidTr="00CF3D5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805" w:type="dxa"/>
          </w:tcPr>
          <w:p w:rsidR="009D27C1" w:rsidRPr="00C27921" w:rsidRDefault="009D27C1" w:rsidP="00CF3D50">
            <w:pPr>
              <w:jc w:val="center"/>
              <w:rPr>
                <w:rFonts w:cs="Times New Roman"/>
                <w:sz w:val="20"/>
                <w:szCs w:val="20"/>
                <w:u w:val="none"/>
                <w:rtl/>
              </w:rPr>
            </w:pPr>
            <w:r w:rsidRPr="00C27921">
              <w:rPr>
                <w:rFonts w:cs="Times New Roman"/>
                <w:sz w:val="20"/>
                <w:szCs w:val="20"/>
                <w:u w:val="none"/>
                <w:rtl/>
              </w:rPr>
              <w:t>رمز الاجابة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</w:tr>
      <w:tr w:rsidR="009D27C1" w:rsidTr="00CF3D5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805" w:type="dxa"/>
          </w:tcPr>
          <w:p w:rsidR="009D27C1" w:rsidRPr="00C27921" w:rsidRDefault="009D27C1" w:rsidP="00CF3D50">
            <w:pPr>
              <w:jc w:val="center"/>
              <w:rPr>
                <w:rFonts w:cs="Times New Roman"/>
                <w:sz w:val="20"/>
                <w:szCs w:val="20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0"/>
                <w:szCs w:val="20"/>
                <w:u w:val="none"/>
                <w:rtl/>
              </w:rPr>
              <w:t>الفرع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15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16</w:t>
            </w: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17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18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19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20</w:t>
            </w: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21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22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23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24</w:t>
            </w: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25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26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27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  <w:r>
              <w:rPr>
                <w:rFonts w:ascii="Traditional Arabic" w:hAnsi="Traditional Arabic" w:cs="PT Bold Mirror" w:hint="cs"/>
                <w:sz w:val="24"/>
                <w:szCs w:val="24"/>
                <w:u w:val="none"/>
                <w:rtl/>
              </w:rPr>
              <w:t>28</w:t>
            </w:r>
          </w:p>
        </w:tc>
      </w:tr>
      <w:tr w:rsidR="009D27C1" w:rsidTr="00CF3D5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805" w:type="dxa"/>
          </w:tcPr>
          <w:p w:rsidR="009D27C1" w:rsidRPr="00C27921" w:rsidRDefault="009D27C1" w:rsidP="00CF3D50">
            <w:pPr>
              <w:jc w:val="center"/>
              <w:rPr>
                <w:rFonts w:cs="Times New Roman"/>
                <w:sz w:val="20"/>
                <w:szCs w:val="20"/>
                <w:u w:val="none"/>
                <w:rtl/>
              </w:rPr>
            </w:pPr>
            <w:r w:rsidRPr="00C27921">
              <w:rPr>
                <w:rFonts w:cs="Times New Roman"/>
                <w:sz w:val="20"/>
                <w:szCs w:val="20"/>
                <w:u w:val="none"/>
                <w:rtl/>
              </w:rPr>
              <w:t>رمز الاجابة</w:t>
            </w: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5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  <w:tc>
          <w:tcPr>
            <w:tcW w:w="664" w:type="dxa"/>
          </w:tcPr>
          <w:p w:rsidR="009D27C1" w:rsidRDefault="009D27C1" w:rsidP="00CF3D50">
            <w:pPr>
              <w:jc w:val="center"/>
              <w:rPr>
                <w:rFonts w:ascii="Traditional Arabic" w:hAnsi="Traditional Arabic" w:cs="PT Bold Mirror"/>
                <w:sz w:val="24"/>
                <w:szCs w:val="24"/>
                <w:u w:val="none"/>
                <w:rtl/>
              </w:rPr>
            </w:pPr>
          </w:p>
        </w:tc>
      </w:tr>
    </w:tbl>
    <w:p w:rsidR="009D27C1" w:rsidRDefault="009D27C1" w:rsidP="009D27C1">
      <w:pPr>
        <w:jc w:val="center"/>
        <w:rPr>
          <w:rFonts w:ascii="Traditional Arabic" w:hAnsi="Traditional Arabic" w:cs="PT Bold Mirror" w:hint="cs"/>
          <w:sz w:val="24"/>
          <w:szCs w:val="24"/>
          <w:u w:val="none"/>
          <w:rtl/>
        </w:rPr>
      </w:pPr>
    </w:p>
    <w:p w:rsidR="009D27C1" w:rsidRDefault="009D27C1" w:rsidP="009D27C1">
      <w:pPr>
        <w:jc w:val="center"/>
        <w:rPr>
          <w:rFonts w:cs="PT Bold Mirror" w:hint="cs"/>
          <w:b w:val="0"/>
          <w:bCs w:val="0"/>
          <w:sz w:val="24"/>
          <w:szCs w:val="24"/>
          <w:rtl/>
          <w:lang w:bidi="ar-JO"/>
        </w:rPr>
      </w:pPr>
      <w:r w:rsidRPr="00702E64">
        <w:rPr>
          <w:rFonts w:ascii="Traditional Arabic" w:hAnsi="Traditional Arabic" w:cs="PT Bold Mirror" w:hint="cs"/>
          <w:sz w:val="24"/>
          <w:szCs w:val="24"/>
          <w:u w:val="none"/>
          <w:rtl/>
        </w:rPr>
        <w:t>انتهت الاسئلة</w:t>
      </w:r>
    </w:p>
    <w:p w:rsidR="009D27C1" w:rsidRDefault="009D27C1" w:rsidP="009D27C1">
      <w:pPr>
        <w:jc w:val="center"/>
        <w:rPr>
          <w:rFonts w:ascii="Traditional Arabic" w:hAnsi="Traditional Arabic" w:cs="PT Bold Mirror" w:hint="cs"/>
          <w:sz w:val="24"/>
          <w:szCs w:val="24"/>
          <w:u w:val="none"/>
          <w:rtl/>
          <w:lang w:bidi="ar-JO"/>
        </w:rPr>
      </w:pPr>
      <w:r w:rsidRPr="00702E64">
        <w:rPr>
          <w:rFonts w:cs="PT Bold Mirror" w:hint="cs"/>
          <w:b w:val="0"/>
          <w:bCs w:val="0"/>
          <w:sz w:val="24"/>
          <w:szCs w:val="24"/>
          <w:rtl/>
          <w:lang w:bidi="ar-JO"/>
        </w:rPr>
        <w:t>مع أمنياتي للجميع التوفيق والنجاح</w:t>
      </w:r>
    </w:p>
    <w:p w:rsidR="009D27C1" w:rsidRPr="00702E64" w:rsidRDefault="009D27C1" w:rsidP="009D27C1">
      <w:pPr>
        <w:jc w:val="center"/>
        <w:rPr>
          <w:rFonts w:ascii="Traditional Arabic" w:hAnsi="Traditional Arabic"/>
          <w:sz w:val="24"/>
          <w:szCs w:val="24"/>
          <w:u w:val="none"/>
          <w:lang w:bidi="ar-JO"/>
        </w:rPr>
      </w:pPr>
      <w:r w:rsidRPr="00702E64">
        <w:rPr>
          <w:rFonts w:ascii="Traditional Arabic" w:hAnsi="Traditional Arabic" w:cs="PT Bold Mirror" w:hint="cs"/>
          <w:sz w:val="24"/>
          <w:szCs w:val="24"/>
          <w:u w:val="none"/>
          <w:rtl/>
          <w:lang w:bidi="ar-JO"/>
        </w:rPr>
        <w:t>معلم</w:t>
      </w:r>
      <w:r>
        <w:rPr>
          <w:rFonts w:ascii="Traditional Arabic" w:hAnsi="Traditional Arabic" w:cs="PT Bold Mirror" w:hint="cs"/>
          <w:sz w:val="24"/>
          <w:szCs w:val="24"/>
          <w:u w:val="none"/>
          <w:rtl/>
          <w:lang w:bidi="ar-JO"/>
        </w:rPr>
        <w:t>ا</w:t>
      </w:r>
      <w:r w:rsidRPr="00702E64">
        <w:rPr>
          <w:rFonts w:ascii="Traditional Arabic" w:hAnsi="Traditional Arabic" w:cs="PT Bold Mirror" w:hint="cs"/>
          <w:sz w:val="24"/>
          <w:szCs w:val="24"/>
          <w:u w:val="none"/>
          <w:rtl/>
          <w:lang w:bidi="ar-JO"/>
        </w:rPr>
        <w:t xml:space="preserve"> المادة : </w:t>
      </w:r>
      <w:r>
        <w:rPr>
          <w:rFonts w:ascii="Traditional Arabic" w:hAnsi="Traditional Arabic" w:cs="PT Bold Mirror" w:hint="cs"/>
          <w:sz w:val="24"/>
          <w:szCs w:val="24"/>
          <w:u w:val="none"/>
          <w:rtl/>
          <w:lang w:bidi="ar-JO"/>
        </w:rPr>
        <w:t xml:space="preserve">احمد السوالقه &amp;&amp; </w:t>
      </w:r>
      <w:r w:rsidRPr="00702E64">
        <w:rPr>
          <w:rFonts w:ascii="Traditional Arabic" w:hAnsi="Traditional Arabic" w:cs="PT Bold Mirror" w:hint="cs"/>
          <w:sz w:val="24"/>
          <w:szCs w:val="24"/>
          <w:u w:val="none"/>
          <w:rtl/>
          <w:lang w:bidi="ar-JO"/>
        </w:rPr>
        <w:t>حمزة رواشدة</w:t>
      </w:r>
    </w:p>
    <w:p w:rsidR="00913384" w:rsidRPr="009D27C1" w:rsidRDefault="00913384">
      <w:pPr>
        <w:rPr>
          <w:rFonts w:hint="cs"/>
        </w:rPr>
      </w:pPr>
    </w:p>
    <w:sectPr w:rsidR="00913384" w:rsidRPr="009D27C1" w:rsidSect="007343E0">
      <w:pgSz w:w="11906" w:h="16838" w:code="9"/>
      <w:pgMar w:top="142" w:right="567" w:bottom="284" w:left="567" w:header="709" w:footer="709" w:gutter="0"/>
      <w:pgBorders w:display="notFirstPage"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9D27C1"/>
    <w:rsid w:val="00295B41"/>
    <w:rsid w:val="002B28CE"/>
    <w:rsid w:val="005B2D62"/>
    <w:rsid w:val="00913384"/>
    <w:rsid w:val="009D27C1"/>
    <w:rsid w:val="00BD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C1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D27C1"/>
    <w:pPr>
      <w:ind w:left="425" w:right="142"/>
    </w:pPr>
    <w:rPr>
      <w:b w:val="0"/>
      <w:bCs w:val="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2022-09-26T19:30:00Z</dcterms:created>
  <dcterms:modified xsi:type="dcterms:W3CDTF">2022-09-26T19:30:00Z</dcterms:modified>
</cp:coreProperties>
</file>