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5D" w:rsidRDefault="00E3475D" w:rsidP="00E3475D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خطة درس</w:t>
      </w:r>
    </w:p>
    <w:p w:rsidR="00E3475D" w:rsidRDefault="00E3475D" w:rsidP="00E3475D">
      <w:pPr>
        <w:rPr>
          <w:rFonts w:hint="cs"/>
          <w:b/>
          <w:bCs/>
          <w:rtl/>
        </w:rPr>
      </w:pPr>
    </w:p>
    <w:p w:rsidR="00E3475D" w:rsidRDefault="00E3475D" w:rsidP="00E3475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المبحث :أحياء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عنوان الوحدة: </w:t>
      </w:r>
      <w:r>
        <w:rPr>
          <w:rFonts w:hint="cs"/>
          <w:b/>
          <w:bCs/>
          <w:rtl/>
          <w:lang w:bidi="ar-LB"/>
        </w:rPr>
        <w:t xml:space="preserve">الخلية و أنسجة جسم الإنسان </w:t>
      </w:r>
      <w:r>
        <w:rPr>
          <w:rFonts w:hint="cs"/>
          <w:b/>
          <w:bCs/>
          <w:rtl/>
        </w:rPr>
        <w:t xml:space="preserve">          عنوان الدرس  : </w:t>
      </w:r>
      <w:r>
        <w:rPr>
          <w:rFonts w:hint="cs"/>
          <w:b/>
          <w:bCs/>
          <w:rtl/>
          <w:lang w:bidi="ar-LB"/>
        </w:rPr>
        <w:t>خلايا الكائن الحي و تركيب الخلية و وظائف مكوناتها</w:t>
      </w:r>
      <w:r>
        <w:rPr>
          <w:rFonts w:hint="cs"/>
          <w:b/>
          <w:bCs/>
          <w:rtl/>
        </w:rPr>
        <w:t xml:space="preserve">         عدد الحصص : 2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أجهزة جسم الإنسان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3475D" w:rsidRPr="003024FF" w:rsidRDefault="00E3475D" w:rsidP="00E3475D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3997"/>
        <w:gridCol w:w="1210"/>
        <w:gridCol w:w="1279"/>
        <w:gridCol w:w="1348"/>
        <w:gridCol w:w="993"/>
        <w:gridCol w:w="5420"/>
        <w:gridCol w:w="752"/>
      </w:tblGrid>
      <w:tr w:rsidR="00E3475D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475D" w:rsidRPr="008C50B6" w:rsidRDefault="00E3475D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3475D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3475D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13-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6E01AC" w:rsidRDefault="00E3475D" w:rsidP="00EA6E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noProof/>
                <w:lang w:bidi="ar-SA"/>
              </w:rPr>
              <w:drawing>
                <wp:inline distT="0" distB="0" distL="0" distR="0">
                  <wp:extent cx="2371090" cy="627380"/>
                  <wp:effectExtent l="1905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090" cy="62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35470">
              <w:rPr>
                <w:rFonts w:hint="cs"/>
                <w:b/>
                <w:bCs/>
                <w:sz w:val="20"/>
                <w:szCs w:val="20"/>
                <w:rtl/>
              </w:rPr>
              <w:t xml:space="preserve">- يصف التركيب الدقيق لكل من الغشاء البلازمي والنواة </w:t>
            </w:r>
            <w:proofErr w:type="spellStart"/>
            <w:r w:rsidRPr="00B35470">
              <w:rPr>
                <w:rFonts w:hint="cs"/>
                <w:b/>
                <w:bCs/>
                <w:sz w:val="20"/>
                <w:szCs w:val="20"/>
                <w:rtl/>
              </w:rPr>
              <w:t>والسيتوبلازم</w:t>
            </w:r>
            <w:proofErr w:type="spellEnd"/>
            <w:r w:rsidRPr="00B35470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والشبكة </w:t>
            </w:r>
            <w:proofErr w:type="spellStart"/>
            <w:r w:rsidRPr="00B35470">
              <w:rPr>
                <w:rFonts w:hint="cs"/>
                <w:b/>
                <w:bCs/>
                <w:sz w:val="20"/>
                <w:szCs w:val="20"/>
                <w:rtl/>
              </w:rPr>
              <w:t>الاندوبلازمية</w:t>
            </w:r>
            <w:proofErr w:type="spellEnd"/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35470">
              <w:rPr>
                <w:rFonts w:hint="cs"/>
                <w:b/>
                <w:bCs/>
                <w:sz w:val="20"/>
                <w:szCs w:val="20"/>
                <w:rtl/>
              </w:rPr>
              <w:t xml:space="preserve">- يبين أهمية كل من الغشاء البلازمي والنواة </w:t>
            </w:r>
            <w:proofErr w:type="spellStart"/>
            <w:r w:rsidRPr="00B35470">
              <w:rPr>
                <w:rFonts w:hint="cs"/>
                <w:b/>
                <w:bCs/>
                <w:sz w:val="20"/>
                <w:szCs w:val="20"/>
                <w:rtl/>
              </w:rPr>
              <w:t>والسيتوبلازم</w:t>
            </w:r>
            <w:proofErr w:type="spellEnd"/>
            <w:r w:rsidRPr="00B35470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والشبكة </w:t>
            </w:r>
            <w:proofErr w:type="spellStart"/>
            <w:r w:rsidRPr="00B35470">
              <w:rPr>
                <w:rFonts w:hint="cs"/>
                <w:b/>
                <w:bCs/>
                <w:sz w:val="20"/>
                <w:szCs w:val="20"/>
                <w:rtl/>
              </w:rPr>
              <w:t>الاندوبلازمية</w:t>
            </w:r>
            <w:proofErr w:type="spellEnd"/>
            <w:r w:rsidRPr="00B35470">
              <w:rPr>
                <w:rFonts w:hint="cs"/>
                <w:b/>
                <w:bCs/>
                <w:sz w:val="20"/>
                <w:szCs w:val="20"/>
                <w:rtl/>
              </w:rPr>
              <w:t xml:space="preserve"> للخلية </w:t>
            </w:r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35470">
              <w:rPr>
                <w:rFonts w:hint="cs"/>
                <w:b/>
                <w:bCs/>
                <w:sz w:val="20"/>
                <w:szCs w:val="20"/>
                <w:rtl/>
              </w:rPr>
              <w:t>- يفسر كيف يتلاءم تركيب كل جزء في الخلية مع وظيفته</w:t>
            </w:r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noProof/>
                <w:lang w:bidi="ar-SA"/>
              </w:rPr>
              <w:drawing>
                <wp:inline distT="0" distB="0" distL="0" distR="0">
                  <wp:extent cx="2381885" cy="680720"/>
                  <wp:effectExtent l="1905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lang w:bidi="ar-SA"/>
              </w:rPr>
              <w:drawing>
                <wp:inline distT="0" distB="0" distL="0" distR="0">
                  <wp:extent cx="2381885" cy="648335"/>
                  <wp:effectExtent l="1905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التعلم في مجموعات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3475D" w:rsidRPr="00B35470" w:rsidRDefault="00E3475D" w:rsidP="00EA6E71">
            <w:pPr>
              <w:jc w:val="right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right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على الأداء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3475D" w:rsidRPr="00B35470" w:rsidRDefault="00E3475D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3475D" w:rsidRPr="00B35470" w:rsidRDefault="00E3475D" w:rsidP="00EA6E71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b/>
                <w:bCs/>
                <w:noProof/>
                <w:lang w:eastAsia="en-US" w:bidi="ar-SA"/>
              </w:rPr>
              <w:drawing>
                <wp:inline distT="0" distB="0" distL="0" distR="0">
                  <wp:extent cx="3285490" cy="563245"/>
                  <wp:effectExtent l="1905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5704" b="59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5490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75D" w:rsidRPr="00B35470" w:rsidRDefault="00E3475D" w:rsidP="00EA6E71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b/>
                <w:bCs/>
                <w:noProof/>
                <w:lang w:eastAsia="en-US" w:bidi="ar-SA"/>
              </w:rPr>
              <w:drawing>
                <wp:inline distT="0" distB="0" distL="0" distR="0">
                  <wp:extent cx="3285490" cy="403860"/>
                  <wp:effectExtent l="1905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48808" b="25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549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75D" w:rsidRPr="00B35470" w:rsidRDefault="00E3475D" w:rsidP="00EA6E71">
            <w:pPr>
              <w:pStyle w:val="2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>
              <w:rPr>
                <w:b/>
                <w:bCs/>
                <w:noProof/>
                <w:lang w:eastAsia="en-US" w:bidi="ar-SA"/>
              </w:rPr>
              <w:drawing>
                <wp:inline distT="0" distB="0" distL="0" distR="0">
                  <wp:extent cx="3285490" cy="244475"/>
                  <wp:effectExtent l="1905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81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5490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35470">
              <w:rPr>
                <w:rFonts w:hint="cs"/>
                <w:b/>
                <w:bCs/>
                <w:sz w:val="22"/>
                <w:szCs w:val="22"/>
                <w:rtl/>
              </w:rPr>
              <w:t xml:space="preserve">- للتعرف على التركيب الدقيق للخلية تكليف الطلبة بدراسة الشكل ص 24 للتعرف على مكونات الخلية النباتية و الخلية الحيوانية و مناقشتها </w:t>
            </w:r>
          </w:p>
          <w:p w:rsidR="00E3475D" w:rsidRPr="00B35470" w:rsidRDefault="00E3475D" w:rsidP="00EA6E71">
            <w:pPr>
              <w:rPr>
                <w:b/>
                <w:bCs/>
                <w:sz w:val="22"/>
                <w:szCs w:val="22"/>
              </w:rPr>
            </w:pPr>
            <w:r w:rsidRPr="00B35470">
              <w:rPr>
                <w:rFonts w:hint="cs"/>
                <w:b/>
                <w:bCs/>
                <w:sz w:val="22"/>
                <w:szCs w:val="22"/>
                <w:rtl/>
              </w:rPr>
              <w:t xml:space="preserve">- تكليف الطلبة بتنفيذ النشاط ( 2-2) في مجموعات و مناقشة النتائج  </w:t>
            </w:r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35470">
              <w:rPr>
                <w:rFonts w:hint="cs"/>
                <w:b/>
                <w:bCs/>
                <w:sz w:val="22"/>
                <w:szCs w:val="22"/>
                <w:rtl/>
              </w:rPr>
              <w:t xml:space="preserve">- تكليف الطلبة بدراسة الأشكال ص 26 و ص 27 و ص 28 و ص 29 و ص30 و ص 31 و ص 32 و ص 33 و مناقشتها للتعرف على مكونات الخلية و </w:t>
            </w:r>
            <w:proofErr w:type="spellStart"/>
            <w:r w:rsidRPr="00B35470">
              <w:rPr>
                <w:rFonts w:hint="cs"/>
                <w:b/>
                <w:bCs/>
                <w:sz w:val="22"/>
                <w:szCs w:val="22"/>
                <w:rtl/>
              </w:rPr>
              <w:t>السيتوبلازم</w:t>
            </w:r>
            <w:proofErr w:type="spellEnd"/>
            <w:r w:rsidRPr="00B35470">
              <w:rPr>
                <w:rFonts w:hint="cs"/>
                <w:b/>
                <w:bCs/>
                <w:sz w:val="22"/>
                <w:szCs w:val="22"/>
                <w:rtl/>
              </w:rPr>
              <w:t xml:space="preserve"> و وظيفة كل مكون </w:t>
            </w:r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35470">
              <w:rPr>
                <w:rFonts w:hint="cs"/>
                <w:b/>
                <w:bCs/>
                <w:sz w:val="22"/>
                <w:szCs w:val="22"/>
                <w:rtl/>
              </w:rPr>
              <w:t>- تكليف الطلبة بحل فكر ص 27/28كواجب بيتي</w:t>
            </w:r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35470">
              <w:rPr>
                <w:rFonts w:hint="cs"/>
                <w:b/>
                <w:bCs/>
                <w:sz w:val="22"/>
                <w:szCs w:val="22"/>
                <w:rtl/>
              </w:rPr>
              <w:t xml:space="preserve">- تكليف الطلبة بدراسة الشكل ص 34  وعقد مقارنة بين تركيب الخلية الحيوانية وتركيب الخلية النباتية </w:t>
            </w:r>
          </w:p>
          <w:p w:rsidR="00E3475D" w:rsidRPr="00B35470" w:rsidRDefault="00E3475D" w:rsidP="00EA6E71">
            <w:pPr>
              <w:rPr>
                <w:rFonts w:hint="cs"/>
                <w:b/>
                <w:bCs/>
                <w:lang w:eastAsia="ko-KR"/>
              </w:rPr>
            </w:pPr>
            <w:r w:rsidRPr="00B35470">
              <w:rPr>
                <w:rFonts w:hint="cs"/>
                <w:b/>
                <w:bCs/>
                <w:sz w:val="22"/>
                <w:szCs w:val="22"/>
                <w:rtl/>
              </w:rPr>
              <w:t>تكليف  بحل فكر ص 29/30/31 كواجب بيتي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د</w:t>
            </w:r>
          </w:p>
          <w:p w:rsidR="00E3475D" w:rsidRPr="003B6BC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20د </w:t>
            </w: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rPr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2</w:t>
            </w: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0د</w:t>
            </w: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rPr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2</w:t>
            </w:r>
            <w:r w:rsidRPr="003B6BCC"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0د</w:t>
            </w:r>
          </w:p>
          <w:p w:rsidR="00E3475D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20 د</w:t>
            </w:r>
          </w:p>
        </w:tc>
      </w:tr>
    </w:tbl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3475D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3475D" w:rsidRPr="008C50B6" w:rsidRDefault="00E3475D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3475D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p w:rsidR="00E3475D" w:rsidRDefault="00E3475D" w:rsidP="00E3475D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E3475D" w:rsidRDefault="00E3475D" w:rsidP="00E3475D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3475D" w:rsidRPr="00604F76" w:rsidRDefault="00E3475D" w:rsidP="00E3475D">
      <w:pPr>
        <w:rPr>
          <w:rFonts w:hint="cs"/>
          <w:b/>
          <w:bCs/>
        </w:rPr>
      </w:pPr>
      <w:r>
        <w:rPr>
          <w:b/>
          <w:bCs/>
        </w:rPr>
        <w:t>Form # QF71-1-47rev.a</w:t>
      </w:r>
    </w:p>
    <w:p w:rsidR="00E3475D" w:rsidRDefault="00E3475D" w:rsidP="00E3475D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3475D" w:rsidRDefault="00E3475D" w:rsidP="00E3475D">
      <w:pPr>
        <w:rPr>
          <w:rFonts w:hint="cs"/>
          <w:b/>
          <w:bCs/>
          <w:rtl/>
        </w:rPr>
      </w:pPr>
    </w:p>
    <w:p w:rsidR="00E3475D" w:rsidRDefault="00E3475D" w:rsidP="00E3475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المبحث :أحياء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عنوان الوحدة: </w:t>
      </w:r>
      <w:r>
        <w:rPr>
          <w:rFonts w:hint="cs"/>
          <w:b/>
          <w:bCs/>
          <w:rtl/>
          <w:lang w:bidi="ar-LB"/>
        </w:rPr>
        <w:t xml:space="preserve">الخلية و أنسجة جسم الإنسان </w:t>
      </w:r>
      <w:r>
        <w:rPr>
          <w:rFonts w:hint="cs"/>
          <w:b/>
          <w:bCs/>
          <w:rtl/>
        </w:rPr>
        <w:t xml:space="preserve">              عنوان الدرس  : </w:t>
      </w:r>
      <w:r>
        <w:rPr>
          <w:rFonts w:hint="cs"/>
          <w:b/>
          <w:bCs/>
          <w:rtl/>
          <w:lang w:bidi="ar-LB"/>
        </w:rPr>
        <w:t>تكنولوجيا زراعة الخلايا</w:t>
      </w:r>
      <w:r>
        <w:rPr>
          <w:rFonts w:hint="cs"/>
          <w:b/>
          <w:bCs/>
          <w:rtl/>
        </w:rPr>
        <w:t xml:space="preserve">  و حل الأسئلة             عدد الحصص : 1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أجهزة جسم الإنسان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3475D" w:rsidRPr="003024FF" w:rsidRDefault="00E3475D" w:rsidP="00E3475D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E3475D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475D" w:rsidRPr="008C50B6" w:rsidRDefault="00E3475D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3475D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3475D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6E01A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6E01A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6E01A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6E01AC" w:rsidRDefault="00E3475D" w:rsidP="00EA6E7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2175E3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ميز أنواع الخلايا </w:t>
            </w:r>
            <w:proofErr w:type="spellStart"/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>الجذعية</w:t>
            </w:r>
            <w:proofErr w:type="spellEnd"/>
          </w:p>
          <w:p w:rsidR="00E3475D" w:rsidRPr="002175E3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</w:p>
          <w:p w:rsidR="00E3475D" w:rsidRPr="002175E3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توصل إلى أهمية تكنولوجيا الخلايا </w:t>
            </w:r>
            <w:proofErr w:type="spellStart"/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>الجذعية</w:t>
            </w:r>
            <w:proofErr w:type="spellEnd"/>
          </w:p>
          <w:p w:rsidR="00E3475D" w:rsidRPr="002175E3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</w:t>
            </w: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>ستقصي لحل أسئلة الفصل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التعلم في مجموعات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3475D" w:rsidRPr="00B35470" w:rsidRDefault="00E3475D" w:rsidP="00EA6E71">
            <w:pPr>
              <w:jc w:val="right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right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3475D" w:rsidRPr="00B35470" w:rsidRDefault="00E3475D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2175E3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تمهيد بمراجعة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الطلبة</w:t>
            </w: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 بمضمون الحصة السابقة </w:t>
            </w:r>
          </w:p>
          <w:p w:rsidR="00E3475D" w:rsidRPr="002175E3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الطلبة</w:t>
            </w: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  بحل الواجب </w:t>
            </w:r>
            <w:proofErr w:type="spellStart"/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>البيتي</w:t>
            </w:r>
            <w:proofErr w:type="spellEnd"/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</w:t>
            </w:r>
          </w:p>
          <w:p w:rsidR="00E3475D" w:rsidRPr="002175E3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</w:p>
          <w:p w:rsidR="00E3475D" w:rsidRPr="002175E3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الطلبة</w:t>
            </w: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 بدراسة الشكل 2-23والاجابة على الأسئلة المتعلقة </w:t>
            </w:r>
            <w:proofErr w:type="spellStart"/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 في مجموعات ومناقشتها أمام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الطلبة للتوصل لمفهوم الخلايا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الجذعية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أنواعها</w:t>
            </w:r>
          </w:p>
          <w:p w:rsidR="00E3475D" w:rsidRPr="002175E3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</w:p>
          <w:p w:rsidR="00E3475D" w:rsidRPr="002175E3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طرح أسئلة الفصل ومناقشتها مع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الطلبة</w:t>
            </w: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 للتوصل إلى</w:t>
            </w:r>
          </w:p>
          <w:p w:rsidR="00E3475D" w:rsidRPr="002175E3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الإجا</w:t>
            </w: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>بة الصحيحة وتدوينها على السبورة</w:t>
            </w:r>
          </w:p>
          <w:p w:rsidR="00E3475D" w:rsidRPr="002175E3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</w:p>
          <w:p w:rsidR="00E3475D" w:rsidRPr="00B35470" w:rsidRDefault="00E3475D" w:rsidP="00EA6E71">
            <w:pPr>
              <w:rPr>
                <w:rFonts w:hint="cs"/>
                <w:b/>
                <w:bCs/>
                <w:lang w:eastAsia="ko-KR"/>
              </w:rPr>
            </w:pP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متابعة دفاتر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الطلبة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د</w:t>
            </w:r>
          </w:p>
          <w:p w:rsidR="00E3475D" w:rsidRPr="003B6BC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15د </w:t>
            </w: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rPr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rPr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  <w:p w:rsidR="00E3475D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</w:p>
        </w:tc>
      </w:tr>
    </w:tbl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3475D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3475D" w:rsidRPr="008C50B6" w:rsidRDefault="00E3475D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3475D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p w:rsidR="00E3475D" w:rsidRDefault="00E3475D" w:rsidP="00E3475D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E3475D" w:rsidRDefault="00E3475D" w:rsidP="00E3475D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3475D" w:rsidRDefault="00E3475D" w:rsidP="00E3475D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E3475D" w:rsidRPr="00604F76" w:rsidRDefault="00E3475D" w:rsidP="00E3475D">
      <w:pPr>
        <w:rPr>
          <w:rFonts w:hint="cs"/>
          <w:b/>
          <w:bCs/>
        </w:rPr>
      </w:pPr>
    </w:p>
    <w:p w:rsidR="00E3475D" w:rsidRDefault="00E3475D" w:rsidP="00E3475D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3475D" w:rsidRDefault="00E3475D" w:rsidP="00E3475D">
      <w:pPr>
        <w:rPr>
          <w:rFonts w:hint="cs"/>
          <w:b/>
          <w:bCs/>
          <w:rtl/>
        </w:rPr>
      </w:pPr>
    </w:p>
    <w:p w:rsidR="00E3475D" w:rsidRDefault="00E3475D" w:rsidP="00E3475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المبحث :أحياء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عنوان الوحدة: </w:t>
      </w:r>
      <w:r>
        <w:rPr>
          <w:rFonts w:hint="cs"/>
          <w:b/>
          <w:bCs/>
          <w:rtl/>
          <w:lang w:bidi="ar-LB"/>
        </w:rPr>
        <w:t xml:space="preserve">الخلية و أنسجة جسم الإنسان </w:t>
      </w:r>
      <w:r>
        <w:rPr>
          <w:rFonts w:hint="cs"/>
          <w:b/>
          <w:bCs/>
          <w:rtl/>
        </w:rPr>
        <w:t xml:space="preserve">            عنوان الدرس  : </w:t>
      </w:r>
      <w:r>
        <w:rPr>
          <w:rFonts w:hint="cs"/>
          <w:b/>
          <w:bCs/>
          <w:rtl/>
          <w:lang w:bidi="ar-LB"/>
        </w:rPr>
        <w:t>طرائق نقل المواد خلال الغشاء البلازمي</w:t>
      </w:r>
      <w:r>
        <w:rPr>
          <w:rFonts w:hint="cs"/>
          <w:b/>
          <w:bCs/>
          <w:rtl/>
        </w:rPr>
        <w:t xml:space="preserve">             عدد الحصص : 1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أجهزة جسم الإنسان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3475D" w:rsidRPr="003024FF" w:rsidRDefault="00E3475D" w:rsidP="00E3475D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"/>
        <w:gridCol w:w="4026"/>
        <w:gridCol w:w="1212"/>
        <w:gridCol w:w="1280"/>
        <w:gridCol w:w="1348"/>
        <w:gridCol w:w="994"/>
        <w:gridCol w:w="5412"/>
        <w:gridCol w:w="752"/>
      </w:tblGrid>
      <w:tr w:rsidR="00E3475D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475D" w:rsidRPr="008C50B6" w:rsidRDefault="00E3475D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3475D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3475D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6E01A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6E01A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  <w:p w:rsidR="00E3475D" w:rsidRPr="006E01AC" w:rsidRDefault="00E3475D" w:rsidP="00EA6E7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b/>
                <w:bCs/>
                <w:sz w:val="22"/>
                <w:szCs w:val="22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2392045" cy="563245"/>
                  <wp:effectExtent l="19050" t="0" r="8255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04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75D" w:rsidRDefault="00E3475D" w:rsidP="00EA6E71">
            <w:pPr>
              <w:rPr>
                <w:sz w:val="22"/>
                <w:szCs w:val="22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2232660" cy="882650"/>
                  <wp:effectExtent l="1905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75D" w:rsidRPr="00D92D05" w:rsidRDefault="00E3475D" w:rsidP="00EA6E71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ي</w:t>
            </w: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>وضح المقصود بالنقل النشط والإدخال الخلوي والإخراج الخلوي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التعلم في مجموعات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3475D" w:rsidRPr="00B35470" w:rsidRDefault="00E3475D" w:rsidP="00EA6E71">
            <w:pPr>
              <w:jc w:val="right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right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3475D" w:rsidRPr="00B35470" w:rsidRDefault="00E3475D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object w:dxaOrig="5190" w:dyaOrig="18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9.55pt;height:60.3pt" o:ole="">
                  <v:imagedata r:id="rId11" o:title="" croptop="7850f"/>
                </v:shape>
                <o:OLEObject Type="Embed" ProgID="PBrush" ShapeID="_x0000_i1025" DrawAspect="Content" ObjectID="_1693768073" r:id="rId12"/>
              </w:object>
            </w:r>
          </w:p>
          <w:p w:rsidR="00E3475D" w:rsidRPr="00D92D05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92D05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الشكل 2-/25/26 والتوصل إلى اتجاه انتقال جزئيات السكر</w:t>
            </w:r>
          </w:p>
          <w:p w:rsidR="00E3475D" w:rsidRPr="00D92D05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92D05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بتنفيذ النشاط 2-4 وإجابة الأسئلة المتعلقة </w:t>
            </w:r>
            <w:proofErr w:type="spellStart"/>
            <w:r w:rsidRPr="00D92D05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</w:p>
          <w:p w:rsidR="00E3475D" w:rsidRPr="00D92D05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D92D05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92D05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الشكل 2-27والاجابة على الأسئلة المتعلقة </w:t>
            </w:r>
            <w:proofErr w:type="spellStart"/>
            <w:r w:rsidRPr="00D92D05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D92D05">
              <w:rPr>
                <w:rFonts w:hint="cs"/>
                <w:b/>
                <w:bCs/>
                <w:sz w:val="22"/>
                <w:szCs w:val="22"/>
                <w:rtl/>
              </w:rPr>
              <w:t xml:space="preserve"> في مجموعات ومناقشتها أمام الطلبة</w:t>
            </w:r>
          </w:p>
          <w:p w:rsidR="00E3475D" w:rsidRPr="00D92D05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92D05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بتنفيذ النشاط 2-5 وإجابة الأسئلة المتعلقة </w:t>
            </w:r>
            <w:proofErr w:type="spellStart"/>
            <w:r w:rsidRPr="00D92D05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</w:p>
          <w:p w:rsidR="00E3475D" w:rsidRPr="00D92D05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D92D05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92D05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الشكل 2-28والاجابة على الأسئلة المتعلقة </w:t>
            </w:r>
            <w:proofErr w:type="spellStart"/>
            <w:r w:rsidRPr="00D92D05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D92D05">
              <w:rPr>
                <w:rFonts w:hint="cs"/>
                <w:b/>
                <w:bCs/>
                <w:sz w:val="22"/>
                <w:szCs w:val="22"/>
                <w:rtl/>
              </w:rPr>
              <w:t xml:space="preserve"> في مجموعات ومناقشتها أمام الطلبة</w:t>
            </w:r>
          </w:p>
          <w:p w:rsidR="00E3475D" w:rsidRPr="00D92D05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D92D05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92D05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الشكل 2-29/30/31والاجابة على الأسئلة المتعلقة </w:t>
            </w:r>
            <w:proofErr w:type="spellStart"/>
            <w:r w:rsidRPr="00D92D05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D92D05">
              <w:rPr>
                <w:rFonts w:hint="cs"/>
                <w:b/>
                <w:bCs/>
                <w:sz w:val="22"/>
                <w:szCs w:val="22"/>
                <w:rtl/>
              </w:rPr>
              <w:t xml:space="preserve"> في مجموعات ومناقشتها أمام الطلبة</w:t>
            </w:r>
          </w:p>
          <w:p w:rsidR="00E3475D" w:rsidRPr="00B35470" w:rsidRDefault="00E3475D" w:rsidP="00EA6E71">
            <w:pPr>
              <w:rPr>
                <w:rFonts w:hint="cs"/>
                <w:b/>
                <w:bCs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د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5 د</w:t>
            </w: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rPr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rPr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  <w:p w:rsidR="00E3475D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</w:tc>
      </w:tr>
    </w:tbl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3475D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3475D" w:rsidRPr="008C50B6" w:rsidRDefault="00E3475D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3475D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p w:rsidR="00E3475D" w:rsidRDefault="00E3475D" w:rsidP="00E3475D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E3475D" w:rsidRDefault="00E3475D" w:rsidP="00E3475D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3475D" w:rsidRPr="00604F76" w:rsidRDefault="00E3475D" w:rsidP="00E3475D">
      <w:pPr>
        <w:rPr>
          <w:rFonts w:hint="cs"/>
          <w:b/>
          <w:bCs/>
        </w:rPr>
      </w:pPr>
      <w:r>
        <w:rPr>
          <w:b/>
          <w:bCs/>
        </w:rPr>
        <w:t>Form # QF71-1-47rev.a</w:t>
      </w:r>
    </w:p>
    <w:p w:rsidR="00E3475D" w:rsidRDefault="00E3475D" w:rsidP="00E3475D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3475D" w:rsidRDefault="00E3475D" w:rsidP="00E3475D">
      <w:pPr>
        <w:rPr>
          <w:rFonts w:hint="cs"/>
          <w:b/>
          <w:bCs/>
          <w:rtl/>
        </w:rPr>
      </w:pPr>
    </w:p>
    <w:p w:rsidR="00E3475D" w:rsidRDefault="00E3475D" w:rsidP="00E3475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المبحث :أحياء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عنوان الوحدة: </w:t>
      </w:r>
      <w:r>
        <w:rPr>
          <w:rFonts w:hint="cs"/>
          <w:b/>
          <w:bCs/>
          <w:rtl/>
          <w:lang w:bidi="ar-LB"/>
        </w:rPr>
        <w:t xml:space="preserve">الخلية و أنسجة جسم الإنسان </w:t>
      </w:r>
      <w:r>
        <w:rPr>
          <w:rFonts w:hint="cs"/>
          <w:b/>
          <w:bCs/>
          <w:rtl/>
        </w:rPr>
        <w:t xml:space="preserve">            عنوان الدرس  : </w:t>
      </w:r>
      <w:r>
        <w:rPr>
          <w:rFonts w:hint="cs"/>
          <w:b/>
          <w:bCs/>
          <w:rtl/>
          <w:lang w:bidi="ar-LB"/>
        </w:rPr>
        <w:t xml:space="preserve">عمليات </w:t>
      </w:r>
      <w:proofErr w:type="spellStart"/>
      <w:r>
        <w:rPr>
          <w:rFonts w:hint="cs"/>
          <w:b/>
          <w:bCs/>
          <w:rtl/>
          <w:lang w:bidi="ar-LB"/>
        </w:rPr>
        <w:t>الايض</w:t>
      </w:r>
      <w:proofErr w:type="spellEnd"/>
      <w:r>
        <w:rPr>
          <w:rFonts w:hint="cs"/>
          <w:b/>
          <w:bCs/>
          <w:rtl/>
          <w:lang w:bidi="ar-LB"/>
        </w:rPr>
        <w:t xml:space="preserve"> في الخلية </w:t>
      </w:r>
      <w:r>
        <w:rPr>
          <w:rFonts w:hint="cs"/>
          <w:b/>
          <w:bCs/>
          <w:rtl/>
        </w:rPr>
        <w:t xml:space="preserve">             عدد الحصص : 2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أجهزة جسم الإنسان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3475D" w:rsidRPr="003024FF" w:rsidRDefault="00E3475D" w:rsidP="00E3475D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3846"/>
        <w:gridCol w:w="1592"/>
        <w:gridCol w:w="1390"/>
        <w:gridCol w:w="1411"/>
        <w:gridCol w:w="1203"/>
        <w:gridCol w:w="4785"/>
        <w:gridCol w:w="771"/>
      </w:tblGrid>
      <w:tr w:rsidR="00E3475D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475D" w:rsidRPr="008C50B6" w:rsidRDefault="00E3475D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3475D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3475D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6E01A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6E01A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</w:t>
            </w:r>
          </w:p>
          <w:p w:rsidR="00E3475D" w:rsidRPr="006E01AC" w:rsidRDefault="00E3475D" w:rsidP="00EA6E7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3475D" w:rsidRPr="00B35470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b/>
                <w:bCs/>
                <w:sz w:val="22"/>
                <w:szCs w:val="22"/>
              </w:rPr>
            </w:pPr>
            <w:r>
              <w:object w:dxaOrig="4695" w:dyaOrig="2505">
                <v:shape id="_x0000_i1026" type="#_x0000_t75" style="width:164.95pt;height:68.65pt" o:ole="">
                  <v:imagedata r:id="rId13" o:title=""/>
                </v:shape>
                <o:OLEObject Type="Embed" ProgID="PBrush" ShapeID="_x0000_i1026" DrawAspect="Content" ObjectID="_1693768074" r:id="rId14"/>
              </w:object>
            </w:r>
          </w:p>
          <w:p w:rsidR="00E3475D" w:rsidRDefault="00E3475D" w:rsidP="00EA6E71">
            <w:pPr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ينفذ نشاط يثبت </w:t>
            </w:r>
            <w:proofErr w:type="spellStart"/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 الأكسجين احد نواتج البناء الضوئي</w:t>
            </w:r>
          </w:p>
          <w:p w:rsidR="00E3475D" w:rsidRPr="002175E3" w:rsidRDefault="00E3475D" w:rsidP="00EA6E71">
            <w:pPr>
              <w:rPr>
                <w:rFonts w:hint="cs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2286000" cy="935355"/>
                  <wp:effectExtent l="1905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75D" w:rsidRPr="002175E3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تستقصي للتوصل إلى حل أسئلة الفصل </w:t>
            </w:r>
          </w:p>
          <w:p w:rsidR="00E3475D" w:rsidRPr="00D92D05" w:rsidRDefault="00E3475D" w:rsidP="00EA6E71">
            <w:pPr>
              <w:rPr>
                <w:rFonts w:hint="cs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التعلم في مجموعات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3475D" w:rsidRPr="00B35470" w:rsidRDefault="00E3475D" w:rsidP="00EA6E71">
            <w:pPr>
              <w:jc w:val="right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right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الملاحظة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3475D" w:rsidRPr="00B35470" w:rsidRDefault="00E3475D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D92D05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>تمهيد للدرس بقراءة النص ص 45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الشكل 2-33والاجابة على الأسئلة المتعلقة </w:t>
            </w:r>
            <w:proofErr w:type="spellStart"/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 ف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ي مجموعات ومناقشتها أمام الطلبة</w:t>
            </w:r>
          </w:p>
          <w:p w:rsidR="00E3475D" w:rsidRPr="002175E3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بتنفيذ النشاط 2-6واجابة الأسئلة المتعلقة </w:t>
            </w:r>
            <w:proofErr w:type="spellStart"/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</w:p>
          <w:p w:rsidR="00E3475D" w:rsidRPr="002175E3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2175E3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الشكل 2-34والاجابة على الأسئلة المتعلقة </w:t>
            </w:r>
            <w:proofErr w:type="spellStart"/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2175E3">
              <w:rPr>
                <w:rFonts w:hint="cs"/>
                <w:b/>
                <w:bCs/>
                <w:sz w:val="22"/>
                <w:szCs w:val="22"/>
                <w:rtl/>
              </w:rPr>
              <w:t xml:space="preserve"> في مجموعات ومناقشتها أمام الطلبة</w:t>
            </w:r>
          </w:p>
          <w:p w:rsidR="00E3475D" w:rsidRDefault="00E3475D" w:rsidP="00EA6E71">
            <w:pPr>
              <w:rPr>
                <w:rFonts w:hint="cs"/>
                <w:b/>
                <w:bCs/>
                <w:rtl/>
                <w:lang w:eastAsia="ko-KR"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تكليف الطلبة بتنفيذ النشا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ط 2-7واجابة الأسئلة المتعلقة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الشكل 2-37 لتوضيح التكامل بين البناء الضوئي والتنفس الخلوي في الخلية النباتية</w:t>
            </w:r>
          </w:p>
          <w:p w:rsidR="00E3475D" w:rsidRPr="00A015EC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بقراءة أسئلة الفصل  وإجابتها  </w:t>
            </w:r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ثم تناقش الإجابات للتوصل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إل</w:t>
            </w: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ى الإجابة الصحيحة </w:t>
            </w:r>
          </w:p>
          <w:p w:rsidR="00E3475D" w:rsidRPr="00B35470" w:rsidRDefault="00E3475D" w:rsidP="00EA6E71">
            <w:pPr>
              <w:rPr>
                <w:rFonts w:hint="cs"/>
                <w:b/>
                <w:bCs/>
                <w:lang w:eastAsia="ko-KR"/>
              </w:rPr>
            </w:pPr>
            <w:r w:rsidRPr="00A015EC">
              <w:rPr>
                <w:b/>
                <w:bCs/>
                <w:sz w:val="22"/>
                <w:szCs w:val="22"/>
                <w:rtl/>
              </w:rPr>
              <w:t xml:space="preserve">تكليف الطلبة بكتابة </w:t>
            </w: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الإجابات</w:t>
            </w:r>
            <w:r w:rsidRPr="00A015EC">
              <w:rPr>
                <w:b/>
                <w:bCs/>
                <w:sz w:val="22"/>
                <w:szCs w:val="22"/>
                <w:rtl/>
              </w:rPr>
              <w:t xml:space="preserve"> على </w:t>
            </w: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E3475D" w:rsidRPr="003B6BC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 د</w:t>
            </w: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rPr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Pr="00C62440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rPr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3475D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</w:tc>
      </w:tr>
    </w:tbl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3475D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3475D" w:rsidRPr="008C50B6" w:rsidRDefault="00E3475D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3475D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p w:rsidR="00E3475D" w:rsidRDefault="00E3475D" w:rsidP="00E3475D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E3475D" w:rsidRDefault="00E3475D" w:rsidP="00E3475D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p w:rsidR="00E3475D" w:rsidRDefault="00E3475D" w:rsidP="00E3475D">
      <w:pPr>
        <w:rPr>
          <w:rFonts w:hint="cs"/>
          <w:b/>
          <w:bCs/>
          <w:rtl/>
        </w:rPr>
      </w:pPr>
    </w:p>
    <w:p w:rsidR="00E3475D" w:rsidRDefault="00E3475D" w:rsidP="00E3475D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3475D" w:rsidRDefault="00E3475D" w:rsidP="00E3475D">
      <w:pPr>
        <w:rPr>
          <w:rFonts w:hint="cs"/>
          <w:b/>
          <w:bCs/>
          <w:rtl/>
        </w:rPr>
      </w:pPr>
    </w:p>
    <w:p w:rsidR="00E3475D" w:rsidRDefault="00E3475D" w:rsidP="00E3475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المبحث :أحياء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عنوان الوحدة: </w:t>
      </w:r>
      <w:r>
        <w:rPr>
          <w:rFonts w:hint="cs"/>
          <w:b/>
          <w:bCs/>
          <w:rtl/>
          <w:lang w:bidi="ar-LB"/>
        </w:rPr>
        <w:t xml:space="preserve">الخلية و أنسجة جسم الإنسان </w:t>
      </w:r>
      <w:r>
        <w:rPr>
          <w:rFonts w:hint="cs"/>
          <w:b/>
          <w:bCs/>
          <w:rtl/>
        </w:rPr>
        <w:t xml:space="preserve">            عنوان الدرس  : </w:t>
      </w:r>
      <w:r>
        <w:rPr>
          <w:rFonts w:hint="cs"/>
          <w:b/>
          <w:bCs/>
          <w:rtl/>
          <w:lang w:bidi="ar-LB"/>
        </w:rPr>
        <w:t xml:space="preserve">الأنسجة </w:t>
      </w:r>
      <w:proofErr w:type="spellStart"/>
      <w:r>
        <w:rPr>
          <w:rFonts w:hint="cs"/>
          <w:b/>
          <w:bCs/>
          <w:rtl/>
          <w:lang w:bidi="ar-LB"/>
        </w:rPr>
        <w:t>الطلائية</w:t>
      </w:r>
      <w:proofErr w:type="spellEnd"/>
      <w:r>
        <w:rPr>
          <w:rFonts w:hint="cs"/>
          <w:b/>
          <w:bCs/>
          <w:rtl/>
          <w:lang w:bidi="ar-LB"/>
        </w:rPr>
        <w:t xml:space="preserve"> و </w:t>
      </w:r>
      <w:proofErr w:type="spellStart"/>
      <w:r>
        <w:rPr>
          <w:rFonts w:hint="cs"/>
          <w:b/>
          <w:bCs/>
          <w:rtl/>
          <w:lang w:bidi="ar-LB"/>
        </w:rPr>
        <w:t>الضامة</w:t>
      </w:r>
      <w:proofErr w:type="spellEnd"/>
      <w:r>
        <w:rPr>
          <w:rFonts w:hint="cs"/>
          <w:b/>
          <w:bCs/>
          <w:rtl/>
        </w:rPr>
        <w:t xml:space="preserve">             عدد الحصص : 2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أجهزة جسم الإنسان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3475D" w:rsidRPr="003024FF" w:rsidRDefault="00E3475D" w:rsidP="00E3475D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3666"/>
        <w:gridCol w:w="1370"/>
        <w:gridCol w:w="1325"/>
        <w:gridCol w:w="1375"/>
        <w:gridCol w:w="1082"/>
        <w:gridCol w:w="5421"/>
        <w:gridCol w:w="760"/>
      </w:tblGrid>
      <w:tr w:rsidR="00E3475D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475D" w:rsidRPr="008C50B6" w:rsidRDefault="00E3475D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3475D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3475D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6E01A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13-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14-</w:t>
            </w:r>
          </w:p>
          <w:p w:rsidR="00E3475D" w:rsidRPr="006E01AC" w:rsidRDefault="00E3475D" w:rsidP="00EA6E7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2169160" cy="436245"/>
                  <wp:effectExtent l="19050" t="0" r="254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60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75D" w:rsidRPr="004A2151" w:rsidRDefault="00E3475D" w:rsidP="00EA6E71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2137410" cy="669925"/>
                  <wp:effectExtent l="19050" t="0" r="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10" cy="66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75D" w:rsidRDefault="00E3475D" w:rsidP="00EA6E71">
            <w:pPr>
              <w:rPr>
                <w:sz w:val="22"/>
                <w:szCs w:val="22"/>
              </w:rPr>
            </w:pP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- يتوصل إلى خصائص الأنسجة </w:t>
            </w:r>
            <w:proofErr w:type="spellStart"/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الطلائية</w:t>
            </w:r>
            <w:proofErr w:type="spellEnd"/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ي</w:t>
            </w: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تعرف أنواع النسيج </w:t>
            </w:r>
            <w:proofErr w:type="spellStart"/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الضام</w:t>
            </w:r>
            <w:proofErr w:type="spellEnd"/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ي</w:t>
            </w: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توصل إلى خصائص الأنسجة </w:t>
            </w:r>
            <w:proofErr w:type="spellStart"/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الضامة</w:t>
            </w:r>
            <w:proofErr w:type="spellEnd"/>
          </w:p>
          <w:p w:rsidR="00E3475D" w:rsidRPr="00A015EC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ي</w:t>
            </w: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توصل إلى خصائص النسيج </w:t>
            </w:r>
            <w:proofErr w:type="spellStart"/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الضام</w:t>
            </w:r>
            <w:proofErr w:type="spellEnd"/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 الأصيل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العظمي و الغضروفي</w:t>
            </w:r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ي</w:t>
            </w: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تعرف مكونات الدم  </w:t>
            </w:r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ي</w:t>
            </w: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تعرف أنواع خلايا الدم والصفائح وتميز بينها</w:t>
            </w:r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ي</w:t>
            </w: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وضح أهمية كل من خلايا الدم البيضاء والحمراء والصفائح</w:t>
            </w:r>
          </w:p>
          <w:p w:rsidR="00E3475D" w:rsidRPr="00A015EC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ي</w:t>
            </w: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تبع خطوات تخثر الدم</w:t>
            </w:r>
          </w:p>
          <w:p w:rsidR="00E3475D" w:rsidRPr="004A2151" w:rsidRDefault="00E3475D" w:rsidP="00EA6E71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ي</w:t>
            </w: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بين كيف يتلاءم تركيب كل نسيج مع وظيفته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التعلم في مجموعات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3475D" w:rsidRPr="00B35470" w:rsidRDefault="00E3475D" w:rsidP="00EA6E71">
            <w:pPr>
              <w:jc w:val="right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right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الملاحظة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3475D" w:rsidRPr="00B35470" w:rsidRDefault="00E3475D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3475D" w:rsidRPr="00A015EC" w:rsidRDefault="00E3475D" w:rsidP="00EA6E71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noProof/>
                <w:lang w:bidi="ar-SA"/>
              </w:rPr>
              <w:drawing>
                <wp:inline distT="0" distB="0" distL="0" distR="0">
                  <wp:extent cx="3285490" cy="436245"/>
                  <wp:effectExtent l="19050" t="0" r="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t="27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5490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بدراسة الشكل 2-40 وإجابة الأسئلة  المتعلقة بالشكل للتوصل إلى أنواع الأنسجة </w:t>
            </w:r>
            <w:proofErr w:type="spellStart"/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الطلائية</w:t>
            </w:r>
            <w:proofErr w:type="spellEnd"/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الطلبة للتوصل إلى خصائص الأنسجة </w:t>
            </w:r>
            <w:proofErr w:type="spellStart"/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الطلائية</w:t>
            </w:r>
            <w:proofErr w:type="spellEnd"/>
          </w:p>
          <w:p w:rsidR="00E3475D" w:rsidRPr="00A015EC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تكليف الطلبة    بحل قضية للبحث ص53</w:t>
            </w:r>
          </w:p>
          <w:p w:rsidR="00E3475D" w:rsidRDefault="00E3475D" w:rsidP="00EA6E71">
            <w:pPr>
              <w:rPr>
                <w:rFonts w:hint="cs"/>
                <w:b/>
                <w:bCs/>
                <w:rtl/>
                <w:lang w:eastAsia="ko-KR"/>
              </w:rPr>
            </w:pPr>
          </w:p>
          <w:p w:rsidR="00E3475D" w:rsidRPr="004A2151" w:rsidRDefault="00E3475D" w:rsidP="00EA6E71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noProof/>
                <w:lang w:bidi="ar-SA"/>
              </w:rPr>
              <w:drawing>
                <wp:inline distT="0" distB="0" distL="0" distR="0">
                  <wp:extent cx="3285490" cy="403860"/>
                  <wp:effectExtent l="19050" t="0" r="0" b="0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549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- تكليف الطلبة بدراسة الشكل 2-41 للتوصل إلى أنواع النسيج </w:t>
            </w:r>
            <w:proofErr w:type="spellStart"/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الضام</w:t>
            </w:r>
            <w:proofErr w:type="spellEnd"/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- تكليف الطلبة بدراسة الشكل 2-42 للتوصل إلى مكونات النسيج </w:t>
            </w:r>
            <w:proofErr w:type="spellStart"/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الضام</w:t>
            </w:r>
            <w:proofErr w:type="spellEnd"/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 الأصيل</w:t>
            </w:r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- تكليف الطلبة بدراسة الشكل 2-43 للتوصل تركيب النسيج </w:t>
            </w:r>
            <w:proofErr w:type="spellStart"/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الضام</w:t>
            </w:r>
            <w:proofErr w:type="spellEnd"/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العظمي</w:t>
            </w:r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- تكليف الطلبة بدراسة الشكل 2-44 للتوصل تركيب النسيج </w:t>
            </w:r>
            <w:proofErr w:type="spellStart"/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الضام</w:t>
            </w:r>
            <w:proofErr w:type="spellEnd"/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 الغضروفي</w:t>
            </w:r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- تكليف الطلبة بدراس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ة الشكل 2-45 للتوصل مكونات الدم</w:t>
            </w:r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 xml:space="preserve">- تكليف الطلبة بدراسة الشكل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2-49 للتوصل إلى مراحل تخثر الدم</w:t>
            </w:r>
          </w:p>
          <w:p w:rsidR="00E3475D" w:rsidRPr="00A015E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- تكليف الطلبة بتنفيذ النشاط 2-8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واجابة الأسئلة المتعلقة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</w:p>
          <w:p w:rsidR="00E3475D" w:rsidRPr="004A2151" w:rsidRDefault="00E3475D" w:rsidP="00EA6E71">
            <w:pPr>
              <w:rPr>
                <w:rFonts w:hint="cs"/>
                <w:sz w:val="22"/>
                <w:szCs w:val="22"/>
              </w:rPr>
            </w:pPr>
            <w:r w:rsidRPr="00A015EC">
              <w:rPr>
                <w:rFonts w:hint="cs"/>
                <w:b/>
                <w:bCs/>
                <w:sz w:val="22"/>
                <w:szCs w:val="22"/>
                <w:rtl/>
              </w:rPr>
              <w:t>- تكليف الطلبة بدراسة الشكل 2-47 للتعرف إلى أنواع خلايا الدم البيضاء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3B6BC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E3475D" w:rsidRPr="003B6BC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 د</w:t>
            </w:r>
          </w:p>
          <w:p w:rsidR="00E3475D" w:rsidRPr="003B6BCC" w:rsidRDefault="00E3475D" w:rsidP="00EA6E71">
            <w:pPr>
              <w:rPr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Pr="00C62440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rPr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  <w:p w:rsidR="00E3475D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3475D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b/>
                <w:bCs/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 xml:space="preserve">15 د </w:t>
            </w:r>
          </w:p>
        </w:tc>
      </w:tr>
    </w:tbl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3475D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3475D" w:rsidRPr="008C50B6" w:rsidRDefault="00E3475D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3475D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p w:rsidR="00E3475D" w:rsidRDefault="00E3475D" w:rsidP="00E3475D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E3475D" w:rsidRDefault="00E3475D" w:rsidP="00E3475D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E3475D" w:rsidRPr="00604F76" w:rsidRDefault="00E3475D" w:rsidP="00E3475D">
      <w:pPr>
        <w:rPr>
          <w:rFonts w:hint="cs"/>
          <w:b/>
          <w:bCs/>
        </w:rPr>
      </w:pPr>
      <w:r>
        <w:rPr>
          <w:b/>
          <w:bCs/>
        </w:rPr>
        <w:t>Form # QF71-1-47rev.a</w:t>
      </w:r>
    </w:p>
    <w:p w:rsidR="00E3475D" w:rsidRDefault="00E3475D" w:rsidP="00E3475D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E3475D" w:rsidRDefault="00E3475D" w:rsidP="00E3475D">
      <w:pPr>
        <w:rPr>
          <w:rFonts w:hint="cs"/>
          <w:b/>
          <w:bCs/>
          <w:rtl/>
        </w:rPr>
      </w:pPr>
    </w:p>
    <w:p w:rsidR="00E3475D" w:rsidRDefault="00E3475D" w:rsidP="00E3475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التاسع </w:t>
      </w:r>
      <w:r>
        <w:rPr>
          <w:rFonts w:hint="cs"/>
          <w:b/>
          <w:bCs/>
          <w:rtl/>
        </w:rPr>
        <w:t xml:space="preserve">          المبحث :أحياء</w:t>
      </w:r>
      <w:r>
        <w:rPr>
          <w:rFonts w:hint="cs"/>
          <w:b/>
          <w:bCs/>
          <w:rtl/>
          <w:lang w:bidi="ar-LB"/>
        </w:rPr>
        <w:t xml:space="preserve">  </w:t>
      </w:r>
      <w:r>
        <w:rPr>
          <w:rFonts w:hint="cs"/>
          <w:b/>
          <w:bCs/>
          <w:rtl/>
        </w:rPr>
        <w:t xml:space="preserve">              عنوان الوحدة: </w:t>
      </w:r>
      <w:r>
        <w:rPr>
          <w:rFonts w:hint="cs"/>
          <w:b/>
          <w:bCs/>
          <w:rtl/>
          <w:lang w:bidi="ar-LB"/>
        </w:rPr>
        <w:t xml:space="preserve">الخلية و أنسجة جسم الإنسان </w:t>
      </w:r>
      <w:r>
        <w:rPr>
          <w:rFonts w:hint="cs"/>
          <w:b/>
          <w:bCs/>
          <w:rtl/>
        </w:rPr>
        <w:t xml:space="preserve">            عنوان الدرس  : </w:t>
      </w:r>
      <w:r>
        <w:rPr>
          <w:rFonts w:hint="cs"/>
          <w:b/>
          <w:bCs/>
          <w:rtl/>
          <w:lang w:bidi="ar-LB"/>
        </w:rPr>
        <w:t>الأنسجة العضلية و العصبية</w:t>
      </w:r>
      <w:r>
        <w:rPr>
          <w:rFonts w:hint="cs"/>
          <w:b/>
          <w:bCs/>
          <w:rtl/>
        </w:rPr>
        <w:t xml:space="preserve">  و حل الأسئلة           عدد الحصص : 1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أجهزة جسم الإنسان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E3475D" w:rsidRPr="003024FF" w:rsidRDefault="00E3475D" w:rsidP="00E3475D">
      <w:pPr>
        <w:rPr>
          <w:rFonts w:hint="cs"/>
          <w:b/>
          <w:bCs/>
          <w:rtl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للصف السادس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4206"/>
        <w:gridCol w:w="1539"/>
        <w:gridCol w:w="1375"/>
        <w:gridCol w:w="1402"/>
        <w:gridCol w:w="1175"/>
        <w:gridCol w:w="4533"/>
        <w:gridCol w:w="769"/>
      </w:tblGrid>
      <w:tr w:rsidR="00E3475D" w:rsidRPr="008C50B6" w:rsidTr="00EA6E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475D" w:rsidRPr="008C50B6" w:rsidRDefault="00E3475D" w:rsidP="00EA6E71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E3475D" w:rsidRPr="008C50B6" w:rsidTr="00EA6E7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5D" w:rsidRPr="008C50B6" w:rsidRDefault="00E3475D" w:rsidP="00EA6E71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3475D" w:rsidRPr="003B6BCC" w:rsidTr="00EA6E71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6E01A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6E01A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7-</w:t>
            </w:r>
          </w:p>
          <w:p w:rsidR="00E3475D" w:rsidRPr="009B050D" w:rsidRDefault="00E3475D" w:rsidP="00EA6E71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9-</w:t>
            </w:r>
          </w:p>
          <w:p w:rsidR="00E3475D" w:rsidRPr="006E01AC" w:rsidRDefault="00E3475D" w:rsidP="00EA6E7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3747EF" w:rsidRDefault="00E3475D" w:rsidP="00EA6E71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3475D" w:rsidRPr="003747EF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747EF" w:rsidRDefault="00E3475D" w:rsidP="00EA6E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2445385" cy="148590"/>
                  <wp:effectExtent l="19050" t="0" r="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75D" w:rsidRPr="003747EF" w:rsidRDefault="00E3475D" w:rsidP="00EA6E7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2509520" cy="1190625"/>
                  <wp:effectExtent l="19050" t="0" r="508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52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475D" w:rsidRPr="003747EF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747EF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  <w:r w:rsidRPr="003747EF">
              <w:rPr>
                <w:rFonts w:hint="cs"/>
                <w:b/>
                <w:bCs/>
                <w:sz w:val="22"/>
                <w:szCs w:val="22"/>
                <w:rtl/>
              </w:rPr>
              <w:t xml:space="preserve">- يصف تركيب </w:t>
            </w:r>
            <w:proofErr w:type="spellStart"/>
            <w:r w:rsidRPr="003747EF">
              <w:rPr>
                <w:rFonts w:hint="cs"/>
                <w:b/>
                <w:bCs/>
                <w:sz w:val="22"/>
                <w:szCs w:val="22"/>
                <w:rtl/>
              </w:rPr>
              <w:t>العصبون</w:t>
            </w:r>
            <w:proofErr w:type="spellEnd"/>
          </w:p>
          <w:p w:rsidR="00E3475D" w:rsidRPr="003747EF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3747EF">
              <w:rPr>
                <w:rFonts w:hint="cs"/>
                <w:b/>
                <w:bCs/>
                <w:sz w:val="22"/>
                <w:szCs w:val="22"/>
                <w:rtl/>
              </w:rPr>
              <w:t>- يتعرف أنواع الخلايا العصبية</w:t>
            </w:r>
          </w:p>
          <w:p w:rsidR="00E3475D" w:rsidRPr="003747EF" w:rsidRDefault="00E3475D" w:rsidP="00EA6E71">
            <w:pPr>
              <w:rPr>
                <w:rFonts w:hint="cs"/>
                <w:b/>
                <w:bCs/>
                <w:sz w:val="22"/>
                <w:szCs w:val="22"/>
              </w:rPr>
            </w:pPr>
            <w:r w:rsidRPr="003747EF">
              <w:rPr>
                <w:rFonts w:hint="cs"/>
                <w:b/>
                <w:bCs/>
                <w:sz w:val="22"/>
                <w:szCs w:val="22"/>
                <w:rtl/>
              </w:rPr>
              <w:t>يحل أسئلة الفصل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التعلم في مجموعات</w:t>
            </w: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E3475D" w:rsidRPr="00B35470" w:rsidRDefault="00E3475D" w:rsidP="00EA6E71">
            <w:pPr>
              <w:jc w:val="right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right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b/>
                <w:bCs/>
                <w:rtl/>
                <w:lang w:bidi="ar-LB"/>
              </w:rPr>
            </w:pPr>
            <w:r w:rsidRPr="00B35470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E3475D" w:rsidRPr="00B35470" w:rsidRDefault="00E3475D" w:rsidP="00EA6E71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E3475D" w:rsidRPr="00B35470" w:rsidRDefault="00E3475D" w:rsidP="00EA6E71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CC1D3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CC1D3C">
              <w:rPr>
                <w:rFonts w:hint="cs"/>
                <w:b/>
                <w:bCs/>
                <w:sz w:val="22"/>
                <w:szCs w:val="22"/>
                <w:rtl/>
              </w:rPr>
              <w:t>تمهيد بمراجعة الطلبة بمضمون الحصة السابقة</w:t>
            </w:r>
          </w:p>
          <w:p w:rsidR="00E3475D" w:rsidRPr="00CC1D3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CC1D3C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الشكل 2-5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0</w:t>
            </w:r>
            <w:r w:rsidRPr="00CC1D3C">
              <w:rPr>
                <w:rFonts w:hint="cs"/>
                <w:b/>
                <w:bCs/>
                <w:sz w:val="22"/>
                <w:szCs w:val="22"/>
                <w:rtl/>
              </w:rPr>
              <w:t xml:space="preserve">والاجابة على الأسئلة المتعلقة </w:t>
            </w:r>
            <w:proofErr w:type="spellStart"/>
            <w:r w:rsidRPr="00CC1D3C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CC1D3C">
              <w:rPr>
                <w:rFonts w:hint="cs"/>
                <w:b/>
                <w:bCs/>
                <w:sz w:val="22"/>
                <w:szCs w:val="22"/>
                <w:rtl/>
              </w:rPr>
              <w:t xml:space="preserve"> في مجموعات ومناقشتها أمام الطلبة للتوصل إلى أنواع الخلايا العضلية</w:t>
            </w:r>
          </w:p>
          <w:p w:rsidR="00E3475D" w:rsidRPr="00CC1D3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CC1D3C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الجدول 2-3  للمقارنة بين أنواع الأنسجة العضلية</w:t>
            </w:r>
          </w:p>
          <w:p w:rsidR="00E3475D" w:rsidRPr="00CC1D3C" w:rsidRDefault="00E3475D" w:rsidP="00EA6E7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CC1D3C">
              <w:rPr>
                <w:rFonts w:hint="cs"/>
                <w:b/>
                <w:bCs/>
                <w:sz w:val="22"/>
                <w:szCs w:val="22"/>
                <w:rtl/>
              </w:rPr>
              <w:t>تكليف الطلبة بحل قضية للبحث ص61</w:t>
            </w:r>
          </w:p>
          <w:p w:rsidR="00E3475D" w:rsidRPr="00CC1D3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CC1D3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C1D3C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الشكل 2-5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Pr="00CC1D3C">
              <w:rPr>
                <w:rFonts w:hint="cs"/>
                <w:b/>
                <w:bCs/>
                <w:sz w:val="22"/>
                <w:szCs w:val="22"/>
                <w:rtl/>
              </w:rPr>
              <w:t xml:space="preserve"> للتوصل إلى تركيب </w:t>
            </w:r>
            <w:proofErr w:type="spellStart"/>
            <w:r w:rsidRPr="00CC1D3C">
              <w:rPr>
                <w:rFonts w:hint="cs"/>
                <w:b/>
                <w:bCs/>
                <w:sz w:val="22"/>
                <w:szCs w:val="22"/>
                <w:rtl/>
              </w:rPr>
              <w:t>العصبون</w:t>
            </w:r>
            <w:proofErr w:type="spellEnd"/>
          </w:p>
          <w:p w:rsidR="00E3475D" w:rsidRPr="00CC1D3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CC1D3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C1D3C"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بتنفيذ النشاط 2-9واجابة الأسئلة المتعلقة </w:t>
            </w:r>
            <w:proofErr w:type="spellStart"/>
            <w:r w:rsidRPr="00CC1D3C">
              <w:rPr>
                <w:rFonts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</w:p>
          <w:p w:rsidR="00E3475D" w:rsidRPr="00CC1D3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C1D3C">
              <w:rPr>
                <w:rFonts w:hint="cs"/>
                <w:b/>
                <w:bCs/>
                <w:sz w:val="22"/>
                <w:szCs w:val="22"/>
                <w:rtl/>
              </w:rPr>
              <w:t>تكليف الطلبة بحل تأمل ص 63 على شكل مجموعات ومتابعة الطلبة أثناء العمل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تكليف الطلبة حل الأسئلة نهاية الفصل و متابعة الطلبة</w:t>
            </w:r>
          </w:p>
          <w:p w:rsidR="00E3475D" w:rsidRPr="00B35470" w:rsidRDefault="00E3475D" w:rsidP="00EA6E71">
            <w:pPr>
              <w:rPr>
                <w:rFonts w:hint="cs"/>
                <w:b/>
                <w:bCs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E3475D" w:rsidRPr="003B6BCC" w:rsidRDefault="00E3475D" w:rsidP="00EA6E7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3475D" w:rsidRPr="003B6BCC" w:rsidRDefault="00E3475D" w:rsidP="00EA6E71">
            <w:pPr>
              <w:tabs>
                <w:tab w:val="left" w:pos="219"/>
              </w:tabs>
              <w:jc w:val="center"/>
              <w:rPr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 د</w:t>
            </w:r>
          </w:p>
          <w:p w:rsidR="00E3475D" w:rsidRDefault="00E3475D" w:rsidP="00EA6E71">
            <w:pPr>
              <w:rPr>
                <w:rFonts w:hint="cs"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rPr>
                <w:sz w:val="22"/>
                <w:szCs w:val="22"/>
                <w:lang w:bidi="ar-LB"/>
              </w:rPr>
            </w:pPr>
          </w:p>
          <w:p w:rsidR="00E3475D" w:rsidRPr="009B050D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  <w:p w:rsidR="00E3475D" w:rsidRPr="003B6BCC" w:rsidRDefault="00E3475D" w:rsidP="00EA6E71">
            <w:pPr>
              <w:rPr>
                <w:sz w:val="22"/>
                <w:szCs w:val="22"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  <w:p w:rsidR="00E3475D" w:rsidRPr="003B6BCC" w:rsidRDefault="00E3475D" w:rsidP="00EA6E71">
            <w:pPr>
              <w:rPr>
                <w:b/>
                <w:bCs/>
                <w:sz w:val="22"/>
                <w:szCs w:val="22"/>
                <w:lang w:bidi="ar-LB"/>
              </w:rPr>
            </w:pPr>
          </w:p>
          <w:p w:rsidR="00E3475D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10 د</w:t>
            </w:r>
          </w:p>
          <w:p w:rsidR="00E3475D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</w:pPr>
          </w:p>
          <w:p w:rsidR="00E3475D" w:rsidRPr="003B6BCC" w:rsidRDefault="00E3475D" w:rsidP="00EA6E71">
            <w:pPr>
              <w:jc w:val="center"/>
              <w:rPr>
                <w:rFonts w:hint="cs"/>
                <w:b/>
                <w:bCs/>
                <w:sz w:val="22"/>
                <w:szCs w:val="22"/>
                <w:lang w:bidi="ar-L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LB"/>
              </w:rPr>
              <w:t>15 د</w:t>
            </w:r>
          </w:p>
        </w:tc>
      </w:tr>
    </w:tbl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E3475D" w:rsidRPr="008C50B6" w:rsidTr="00EA6E71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E3475D" w:rsidRPr="008C50B6" w:rsidRDefault="00E3475D" w:rsidP="00EA6E71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E3475D" w:rsidRPr="008C50B6" w:rsidRDefault="00E3475D" w:rsidP="00EA6E71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E3475D" w:rsidRPr="008C50B6" w:rsidTr="00EA6E71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3475D" w:rsidRPr="008C50B6" w:rsidTr="00EA6E71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75D" w:rsidRPr="008C50B6" w:rsidRDefault="00E3475D" w:rsidP="00EA6E71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3475D" w:rsidRPr="008C50B6" w:rsidRDefault="00E3475D" w:rsidP="00EA6E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3475D" w:rsidRDefault="00E3475D" w:rsidP="00E3475D">
      <w:pPr>
        <w:rPr>
          <w:rFonts w:hint="cs"/>
          <w:b/>
          <w:bCs/>
          <w:rtl/>
          <w:lang w:bidi="ar-SA"/>
        </w:rPr>
      </w:pPr>
    </w:p>
    <w:p w:rsidR="00E3475D" w:rsidRDefault="00E3475D" w:rsidP="00E3475D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E3475D" w:rsidRDefault="00E3475D" w:rsidP="00E3475D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2B03E6" w:rsidRPr="00E3475D" w:rsidRDefault="002B03E6">
      <w:pPr>
        <w:rPr>
          <w:rFonts w:hint="cs"/>
          <w:lang w:bidi="ar-SA"/>
        </w:rPr>
      </w:pPr>
    </w:p>
    <w:sectPr w:rsidR="002B03E6" w:rsidRPr="00E3475D" w:rsidSect="005E3594">
      <w:pgSz w:w="16838" w:h="11906" w:orient="landscape"/>
      <w:pgMar w:top="719" w:right="1358" w:bottom="36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14D"/>
    <w:multiLevelType w:val="hybridMultilevel"/>
    <w:tmpl w:val="615C61AA"/>
    <w:lvl w:ilvl="0" w:tplc="10363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42B99"/>
    <w:multiLevelType w:val="hybridMultilevel"/>
    <w:tmpl w:val="A7B07ACA"/>
    <w:lvl w:ilvl="0" w:tplc="F378E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678B5"/>
    <w:multiLevelType w:val="hybridMultilevel"/>
    <w:tmpl w:val="F18E95EC"/>
    <w:lvl w:ilvl="0" w:tplc="27F42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37D52"/>
    <w:multiLevelType w:val="hybridMultilevel"/>
    <w:tmpl w:val="4B186A9E"/>
    <w:lvl w:ilvl="0" w:tplc="DE22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F82FE2"/>
    <w:multiLevelType w:val="hybridMultilevel"/>
    <w:tmpl w:val="2BEEC9B0"/>
    <w:lvl w:ilvl="0" w:tplc="918C3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3475D"/>
    <w:rsid w:val="002B03E6"/>
    <w:rsid w:val="00E3475D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1">
    <w:name w:val="heading 1"/>
    <w:basedOn w:val="a"/>
    <w:next w:val="a"/>
    <w:link w:val="1Char"/>
    <w:qFormat/>
    <w:rsid w:val="00E3475D"/>
    <w:pPr>
      <w:keepNext/>
      <w:outlineLvl w:val="0"/>
    </w:pPr>
    <w:rPr>
      <w:rFonts w:eastAsia="Batang"/>
      <w:sz w:val="36"/>
      <w:szCs w:val="3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عنوان 1 Char"/>
    <w:basedOn w:val="a0"/>
    <w:link w:val="1"/>
    <w:rsid w:val="00E3475D"/>
    <w:rPr>
      <w:rFonts w:ascii="Times New Roman" w:eastAsia="Batang" w:hAnsi="Times New Roman" w:cs="Times New Roman"/>
      <w:sz w:val="36"/>
      <w:szCs w:val="36"/>
      <w:lang w:eastAsia="ko-KR" w:bidi="ar-JO"/>
    </w:rPr>
  </w:style>
  <w:style w:type="paragraph" w:styleId="2">
    <w:name w:val="Body Text 2"/>
    <w:basedOn w:val="a"/>
    <w:link w:val="2Char"/>
    <w:rsid w:val="00E3475D"/>
    <w:rPr>
      <w:rFonts w:eastAsia="Batang"/>
      <w:sz w:val="28"/>
      <w:szCs w:val="28"/>
      <w:lang w:eastAsia="ko-KR"/>
    </w:rPr>
  </w:style>
  <w:style w:type="character" w:customStyle="1" w:styleId="2Char">
    <w:name w:val="نص أساسي 2 Char"/>
    <w:basedOn w:val="a0"/>
    <w:link w:val="2"/>
    <w:rsid w:val="00E3475D"/>
    <w:rPr>
      <w:rFonts w:ascii="Times New Roman" w:eastAsia="Batang" w:hAnsi="Times New Roman" w:cs="Times New Roman"/>
      <w:sz w:val="28"/>
      <w:szCs w:val="28"/>
      <w:lang w:eastAsia="ko-KR" w:bidi="ar-JO"/>
    </w:rPr>
  </w:style>
  <w:style w:type="table" w:styleId="a3">
    <w:name w:val="Table Grid"/>
    <w:basedOn w:val="a1"/>
    <w:rsid w:val="00E3475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E3475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rsid w:val="00E3475D"/>
    <w:rPr>
      <w:rFonts w:ascii="Tahoma" w:eastAsia="Times New Roman" w:hAnsi="Tahoma" w:cs="Tahoma"/>
      <w:sz w:val="16"/>
      <w:szCs w:val="16"/>
      <w:lang w:bidi="ar-JO"/>
    </w:rPr>
  </w:style>
  <w:style w:type="paragraph" w:styleId="a5">
    <w:name w:val="header"/>
    <w:basedOn w:val="a"/>
    <w:link w:val="Char0"/>
    <w:rsid w:val="00E3475D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5"/>
    <w:rsid w:val="00E3475D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1"/>
    <w:rsid w:val="00E3475D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6"/>
    <w:rsid w:val="00E3475D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7">
    <w:name w:val="List Paragraph"/>
    <w:basedOn w:val="a"/>
    <w:uiPriority w:val="34"/>
    <w:qFormat/>
    <w:rsid w:val="00E34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pn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3.emf"/><Relationship Id="rId12" Type="http://schemas.openxmlformats.org/officeDocument/2006/relationships/oleObject" Target="embeddings/oleObject1.bin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2122</Words>
  <Characters>12098</Characters>
  <Application>Microsoft Office Word</Application>
  <DocSecurity>0</DocSecurity>
  <Lines>100</Lines>
  <Paragraphs>28</Paragraphs>
  <ScaleCrop>false</ScaleCrop>
  <Company/>
  <LinksUpToDate>false</LinksUpToDate>
  <CharactersWithSpaces>14192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2021-09-21T19:21:00Z</dcterms:created>
  <dcterms:modified xsi:type="dcterms:W3CDTF">2021-09-21T19:22:00Z</dcterms:modified>
</cp:coreProperties>
</file>