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06" w:rsidRPr="00260562" w:rsidRDefault="00495906" w:rsidP="0049590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bookmarkStart w:id="0" w:name="_Hlk81681984"/>
      <w:r>
        <w:rPr>
          <w:rFonts w:ascii="Times New Roman" w:eastAsia="Times New Roman" w:hAnsi="Times New Roman" w:cs="Times New Roman" w:hint="cs"/>
          <w:b/>
          <w:bCs/>
          <w:sz w:val="24"/>
          <w:szCs w:val="24"/>
          <w:rtl/>
          <w:lang w:eastAsia="ar-SA" w:bidi="ar-JO"/>
        </w:rPr>
        <w:t xml:space="preserve">الكائنات الحية  </w:t>
      </w:r>
      <w:r w:rsidRPr="00260562">
        <w:rPr>
          <w:rFonts w:ascii="Times New Roman" w:eastAsia="Times New Roman" w:hAnsi="Times New Roman" w:cs="Times New Roman" w:hint="cs"/>
          <w:b/>
          <w:bCs/>
          <w:sz w:val="24"/>
          <w:szCs w:val="24"/>
          <w:rtl/>
          <w:lang w:eastAsia="ar-SA" w:bidi="ar-JO"/>
        </w:rPr>
        <w:t xml:space="preserve">     </w:t>
      </w:r>
      <w:bookmarkEnd w:id="0"/>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تكاثر الكائنات الحية ودورات الحياة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Default="00495906" w:rsidP="00090B8D">
            <w:pPr>
              <w:spacing w:after="0" w:line="240" w:lineRule="auto"/>
              <w:rPr>
                <w:rFonts w:ascii="Times New Roman" w:eastAsia="Times New Roman" w:hAnsi="Times New Roman" w:cs="Times New Roman"/>
                <w:b/>
                <w:bCs/>
                <w:sz w:val="24"/>
                <w:szCs w:val="24"/>
                <w:rtl/>
                <w:lang w:eastAsia="ar-SA" w:bidi="ar-JO"/>
              </w:rPr>
            </w:pP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كلا من  التكاثر ودورة الحياة</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يقدر أهمية التكاثر للكائنات الحية</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يقارن بين دورة حياة الفراشة  ودورة حياة الحصان</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نباتات بذرية</w:t>
            </w:r>
          </w:p>
          <w:p w:rsidR="00495906" w:rsidRPr="00260562" w:rsidRDefault="00495906" w:rsidP="00090B8D">
            <w:pPr>
              <w:spacing w:after="0" w:line="36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أدوات لازمة للأنشطة </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Pr="00607696" w:rsidRDefault="00495906" w:rsidP="00090B8D">
            <w:pPr>
              <w:rPr>
                <w:rFonts w:ascii="Times New Roman" w:eastAsia="Times New Roman" w:hAnsi="Times New Roman" w:cs="Times New Roman"/>
                <w:b/>
                <w:bCs/>
                <w:sz w:val="26"/>
                <w:szCs w:val="26"/>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-التمهيد مراجعة الطلبة بمفهوم </w:t>
            </w:r>
            <w:r>
              <w:rPr>
                <w:rFonts w:ascii="Times New Roman" w:eastAsia="Times New Roman" w:hAnsi="Times New Roman" w:cs="Times New Roman" w:hint="cs"/>
                <w:b/>
                <w:bCs/>
                <w:sz w:val="26"/>
                <w:szCs w:val="26"/>
                <w:rtl/>
                <w:lang w:eastAsia="ar-SA" w:bidi="ar-JO"/>
              </w:rPr>
              <w:t xml:space="preserve">تكاثر </w:t>
            </w:r>
            <w:r w:rsidRPr="00607696">
              <w:rPr>
                <w:rFonts w:ascii="Times New Roman" w:eastAsia="Times New Roman" w:hAnsi="Times New Roman" w:cs="Times New Roman" w:hint="cs"/>
                <w:b/>
                <w:bCs/>
                <w:sz w:val="26"/>
                <w:szCs w:val="26"/>
                <w:rtl/>
                <w:lang w:eastAsia="ar-SA" w:bidi="ar-JO"/>
              </w:rPr>
              <w:t xml:space="preserve">الكائنات الحية  عن طريق عرض </w:t>
            </w:r>
            <w:r>
              <w:rPr>
                <w:rFonts w:ascii="Times New Roman" w:eastAsia="Times New Roman" w:hAnsi="Times New Roman" w:cs="Times New Roman" w:hint="cs"/>
                <w:b/>
                <w:bCs/>
                <w:sz w:val="26"/>
                <w:szCs w:val="26"/>
                <w:rtl/>
                <w:lang w:eastAsia="ar-SA" w:bidi="ar-JO"/>
              </w:rPr>
              <w:t>الصور</w:t>
            </w:r>
            <w:r w:rsidRPr="00607696">
              <w:rPr>
                <w:rFonts w:ascii="Times New Roman" w:eastAsia="Times New Roman" w:hAnsi="Times New Roman" w:cs="Times New Roman" w:hint="cs"/>
                <w:b/>
                <w:bCs/>
                <w:sz w:val="26"/>
                <w:szCs w:val="26"/>
                <w:rtl/>
                <w:lang w:eastAsia="ar-SA" w:bidi="ar-JO"/>
              </w:rPr>
              <w:t xml:space="preserve"> </w:t>
            </w:r>
            <w:r>
              <w:rPr>
                <w:rFonts w:ascii="Times New Roman" w:eastAsia="Times New Roman" w:hAnsi="Times New Roman" w:cs="Times New Roman" w:hint="cs"/>
                <w:b/>
                <w:bCs/>
                <w:sz w:val="26"/>
                <w:szCs w:val="26"/>
                <w:rtl/>
                <w:lang w:eastAsia="ar-SA" w:bidi="ar-JO"/>
              </w:rPr>
              <w:t>في بداية الدرس</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أقوم بعرض صور الدرس ومناقشة الطلاب فيما يراه في الصور </w:t>
            </w:r>
            <w:r>
              <w:rPr>
                <w:rFonts w:ascii="Times New Roman" w:eastAsia="Times New Roman" w:hAnsi="Times New Roman" w:cs="Times New Roman" w:hint="cs"/>
                <w:b/>
                <w:bCs/>
                <w:sz w:val="26"/>
                <w:szCs w:val="26"/>
                <w:rtl/>
                <w:lang w:eastAsia="ar-SA" w:bidi="ar-JO"/>
              </w:rPr>
              <w:t xml:space="preserve">ليتوصل </w:t>
            </w:r>
            <w:r w:rsidRPr="00607696">
              <w:rPr>
                <w:rFonts w:ascii="Times New Roman" w:eastAsia="Times New Roman" w:hAnsi="Times New Roman" w:cs="Times New Roman" w:hint="cs"/>
                <w:b/>
                <w:bCs/>
                <w:sz w:val="26"/>
                <w:szCs w:val="26"/>
                <w:rtl/>
                <w:lang w:eastAsia="ar-SA" w:bidi="ar-JO"/>
              </w:rPr>
              <w:t xml:space="preserve">إلى </w:t>
            </w:r>
            <w:r>
              <w:rPr>
                <w:rFonts w:ascii="Times New Roman" w:eastAsia="Times New Roman" w:hAnsi="Times New Roman" w:cs="Times New Roman" w:hint="cs"/>
                <w:b/>
                <w:bCs/>
                <w:sz w:val="26"/>
                <w:szCs w:val="26"/>
                <w:rtl/>
                <w:lang w:eastAsia="ar-SA" w:bidi="ar-JO"/>
              </w:rPr>
              <w:t>تعريف التكاثر</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نقوم بإجراء </w:t>
            </w:r>
            <w:r>
              <w:rPr>
                <w:rFonts w:ascii="Times New Roman" w:eastAsia="Times New Roman" w:hAnsi="Times New Roman" w:cs="Times New Roman" w:hint="cs"/>
                <w:b/>
                <w:bCs/>
                <w:sz w:val="26"/>
                <w:szCs w:val="26"/>
                <w:rtl/>
                <w:lang w:eastAsia="ar-SA" w:bidi="ar-JO"/>
              </w:rPr>
              <w:t>النشاط</w:t>
            </w:r>
            <w:r w:rsidRPr="00607696">
              <w:rPr>
                <w:rFonts w:ascii="Times New Roman" w:eastAsia="Times New Roman" w:hAnsi="Times New Roman" w:cs="Times New Roman" w:hint="cs"/>
                <w:b/>
                <w:bCs/>
                <w:sz w:val="26"/>
                <w:szCs w:val="26"/>
                <w:rtl/>
                <w:lang w:eastAsia="ar-SA" w:bidi="ar-JO"/>
              </w:rPr>
              <w:t xml:space="preserve"> صفحة ( </w:t>
            </w:r>
            <w:r>
              <w:rPr>
                <w:rFonts w:ascii="Times New Roman" w:eastAsia="Times New Roman" w:hAnsi="Times New Roman" w:cs="Times New Roman" w:hint="cs"/>
                <w:b/>
                <w:bCs/>
                <w:sz w:val="26"/>
                <w:szCs w:val="26"/>
                <w:rtl/>
                <w:lang w:eastAsia="ar-SA" w:bidi="ar-JO"/>
              </w:rPr>
              <w:t xml:space="preserve">  11  </w:t>
            </w:r>
            <w:r w:rsidRPr="00607696">
              <w:rPr>
                <w:rFonts w:ascii="Times New Roman" w:eastAsia="Times New Roman" w:hAnsi="Times New Roman" w:cs="Times New Roman" w:hint="cs"/>
                <w:b/>
                <w:bCs/>
                <w:sz w:val="26"/>
                <w:szCs w:val="26"/>
                <w:rtl/>
                <w:lang w:eastAsia="ar-SA" w:bidi="ar-JO"/>
              </w:rPr>
              <w:t xml:space="preserve">) </w:t>
            </w:r>
          </w:p>
          <w:p w:rsidR="00495906" w:rsidRDefault="00495906" w:rsidP="00090B8D">
            <w:pPr>
              <w:spacing w:after="0" w:line="240" w:lineRule="auto"/>
              <w:rPr>
                <w:rFonts w:ascii="Times New Roman" w:eastAsia="Times New Roman" w:hAnsi="Times New Roman" w:cs="Times New Roman"/>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أطرح سؤال : ما </w:t>
            </w:r>
            <w:r>
              <w:rPr>
                <w:rFonts w:ascii="Times New Roman" w:eastAsia="Times New Roman" w:hAnsi="Times New Roman" w:cs="Times New Roman" w:hint="cs"/>
                <w:b/>
                <w:bCs/>
                <w:sz w:val="26"/>
                <w:szCs w:val="26"/>
                <w:rtl/>
                <w:lang w:eastAsia="ar-SA" w:bidi="ar-JO"/>
              </w:rPr>
              <w:t>أوجه الشبه والاختلاف بين دورة حياة الفراشة ودورة حياة الحصان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6"/>
                <w:szCs w:val="26"/>
                <w:rtl/>
                <w:lang w:eastAsia="ar-SA" w:bidi="ar-JO"/>
              </w:rPr>
              <w:t>اطرح سؤال : اذكر امثلة على نباتات تشبه دورة حياتها دورة حياة نبات الليمون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16  )</w:t>
            </w:r>
          </w:p>
          <w:p w:rsidR="00495906" w:rsidRPr="00260562" w:rsidRDefault="00495906" w:rsidP="00090B8D">
            <w:pPr>
              <w:rPr>
                <w:rFonts w:ascii="Times New Roman" w:eastAsia="Times New Roman" w:hAnsi="Times New Roman" w:cs="Times New Roman"/>
                <w:b/>
                <w:bCs/>
                <w:sz w:val="24"/>
                <w:szCs w:val="24"/>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Pr="00260562" w:rsidRDefault="00495906" w:rsidP="00495906">
      <w:pPr>
        <w:jc w:val="center"/>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cs="Times New Roman"/>
          <w:b/>
          <w:bCs/>
          <w:rtl/>
          <w:lang w:eastAsia="ar-SA" w:bidi="ar-JO"/>
        </w:rPr>
      </w:pPr>
      <w:r w:rsidRPr="00260562">
        <w:rPr>
          <w:b/>
          <w:bCs/>
          <w:lang w:bidi="ar-JO"/>
        </w:rPr>
        <w:t xml:space="preserve">                                            </w:t>
      </w:r>
      <w:r>
        <w:rPr>
          <w:rFonts w:cs="Times New Roman"/>
          <w:b/>
          <w:bCs/>
          <w:rtl/>
          <w:lang w:eastAsia="ar-SA" w:bidi="ar-JO"/>
        </w:rPr>
        <w:tab/>
      </w:r>
    </w:p>
    <w:p w:rsidR="00495906" w:rsidRPr="00260562" w:rsidRDefault="00495906" w:rsidP="0049590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الكائنات الحية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سلوك الكائنات الحية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السلوك</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يقارن بين المثيرات  الداخلية والمثيرات الخارجية</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lang w:eastAsia="ar-SA" w:bidi="ar-JO"/>
              </w:rPr>
            </w:pPr>
            <w:r>
              <w:rPr>
                <w:rFonts w:ascii="Times New Roman" w:eastAsia="Times New Roman" w:hAnsi="Times New Roman" w:cs="Times New Roman" w:hint="cs"/>
                <w:b/>
                <w:bCs/>
                <w:sz w:val="24"/>
                <w:szCs w:val="24"/>
                <w:rtl/>
                <w:lang w:eastAsia="ar-SA" w:bidi="ar-JO"/>
              </w:rPr>
              <w:t>يذكر أنواع السلوك</w:t>
            </w:r>
          </w:p>
          <w:p w:rsidR="00495906" w:rsidRDefault="00495906" w:rsidP="00090B8D">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سلوكات الكائنات الحية</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Pr="00607696" w:rsidRDefault="00495906" w:rsidP="00090B8D">
            <w:pPr>
              <w:rPr>
                <w:rFonts w:ascii="Times New Roman" w:eastAsia="Times New Roman" w:hAnsi="Times New Roman" w:cs="Times New Roman"/>
                <w:b/>
                <w:bCs/>
                <w:sz w:val="26"/>
                <w:szCs w:val="26"/>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-التمهيد </w:t>
            </w:r>
            <w:r>
              <w:rPr>
                <w:rFonts w:ascii="Times New Roman" w:eastAsia="Times New Roman" w:hAnsi="Times New Roman" w:cs="Times New Roman" w:hint="cs"/>
                <w:b/>
                <w:bCs/>
                <w:sz w:val="26"/>
                <w:szCs w:val="26"/>
                <w:rtl/>
                <w:lang w:eastAsia="ar-SA" w:bidi="ar-JO"/>
              </w:rPr>
              <w:t>للدرس  بمناقشة صورة سلوك الهرب نتيجة إحساس الغزال بالخوف من النمر</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أقوم بعرض صور الدرس ومناقشة الطلاب فيما يراه في الصور </w:t>
            </w:r>
            <w:r>
              <w:rPr>
                <w:rFonts w:ascii="Times New Roman" w:eastAsia="Times New Roman" w:hAnsi="Times New Roman" w:cs="Times New Roman" w:hint="cs"/>
                <w:b/>
                <w:bCs/>
                <w:sz w:val="26"/>
                <w:szCs w:val="26"/>
                <w:rtl/>
                <w:lang w:eastAsia="ar-SA" w:bidi="ar-JO"/>
              </w:rPr>
              <w:t xml:space="preserve">ليتوصل </w:t>
            </w:r>
            <w:r w:rsidRPr="00607696">
              <w:rPr>
                <w:rFonts w:ascii="Times New Roman" w:eastAsia="Times New Roman" w:hAnsi="Times New Roman" w:cs="Times New Roman" w:hint="cs"/>
                <w:b/>
                <w:bCs/>
                <w:sz w:val="26"/>
                <w:szCs w:val="26"/>
                <w:rtl/>
                <w:lang w:eastAsia="ar-SA" w:bidi="ar-JO"/>
              </w:rPr>
              <w:t xml:space="preserve">إلى </w:t>
            </w:r>
            <w:r>
              <w:rPr>
                <w:rFonts w:ascii="Times New Roman" w:eastAsia="Times New Roman" w:hAnsi="Times New Roman" w:cs="Times New Roman" w:hint="cs"/>
                <w:b/>
                <w:bCs/>
                <w:sz w:val="26"/>
                <w:szCs w:val="26"/>
                <w:rtl/>
                <w:lang w:eastAsia="ar-SA" w:bidi="ar-JO"/>
              </w:rPr>
              <w:t>أنواع السلوك</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نقوم بإجراء </w:t>
            </w:r>
            <w:r>
              <w:rPr>
                <w:rFonts w:ascii="Times New Roman" w:eastAsia="Times New Roman" w:hAnsi="Times New Roman" w:cs="Times New Roman" w:hint="cs"/>
                <w:b/>
                <w:bCs/>
                <w:sz w:val="26"/>
                <w:szCs w:val="26"/>
                <w:rtl/>
                <w:lang w:eastAsia="ar-SA" w:bidi="ar-JO"/>
              </w:rPr>
              <w:t>النشاط</w:t>
            </w:r>
            <w:r w:rsidRPr="00607696">
              <w:rPr>
                <w:rFonts w:ascii="Times New Roman" w:eastAsia="Times New Roman" w:hAnsi="Times New Roman" w:cs="Times New Roman" w:hint="cs"/>
                <w:b/>
                <w:bCs/>
                <w:sz w:val="26"/>
                <w:szCs w:val="26"/>
                <w:rtl/>
                <w:lang w:eastAsia="ar-SA" w:bidi="ar-JO"/>
              </w:rPr>
              <w:t xml:space="preserve"> صفحة ( </w:t>
            </w:r>
            <w:r>
              <w:rPr>
                <w:rFonts w:ascii="Times New Roman" w:eastAsia="Times New Roman" w:hAnsi="Times New Roman" w:cs="Times New Roman" w:hint="cs"/>
                <w:b/>
                <w:bCs/>
                <w:sz w:val="26"/>
                <w:szCs w:val="26"/>
                <w:rtl/>
                <w:lang w:eastAsia="ar-SA" w:bidi="ar-JO"/>
              </w:rPr>
              <w:t xml:space="preserve">  21  </w:t>
            </w:r>
            <w:r w:rsidRPr="00607696">
              <w:rPr>
                <w:rFonts w:ascii="Times New Roman" w:eastAsia="Times New Roman" w:hAnsi="Times New Roman" w:cs="Times New Roman" w:hint="cs"/>
                <w:b/>
                <w:bCs/>
                <w:sz w:val="26"/>
                <w:szCs w:val="26"/>
                <w:rtl/>
                <w:lang w:eastAsia="ar-SA" w:bidi="ar-JO"/>
              </w:rPr>
              <w:t xml:space="preserve">) </w:t>
            </w:r>
          </w:p>
          <w:p w:rsidR="00495906" w:rsidRDefault="00495906" w:rsidP="00090B8D">
            <w:pPr>
              <w:spacing w:after="0" w:line="240" w:lineRule="auto"/>
              <w:rPr>
                <w:rFonts w:ascii="Times New Roman" w:eastAsia="Times New Roman" w:hAnsi="Times New Roman" w:cs="Times New Roman"/>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أطرح سؤال : ما </w:t>
            </w:r>
            <w:r>
              <w:rPr>
                <w:rFonts w:ascii="Times New Roman" w:eastAsia="Times New Roman" w:hAnsi="Times New Roman" w:cs="Times New Roman" w:hint="cs"/>
                <w:b/>
                <w:bCs/>
                <w:sz w:val="26"/>
                <w:szCs w:val="26"/>
                <w:rtl/>
                <w:lang w:eastAsia="ar-SA" w:bidi="ar-JO"/>
              </w:rPr>
              <w:t>نوع سلوك هجرة الطيور شتاء بحثا عن الدفء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6"/>
                <w:szCs w:val="26"/>
                <w:rtl/>
                <w:lang w:eastAsia="ar-SA" w:bidi="ar-JO"/>
              </w:rPr>
              <w:t>اطرح سؤال : ما المثيرات التي تسبب بكاء الطفل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22  )</w:t>
            </w:r>
          </w:p>
          <w:p w:rsidR="00495906" w:rsidRPr="00260562" w:rsidRDefault="00495906" w:rsidP="00090B8D">
            <w:pPr>
              <w:rPr>
                <w:rFonts w:ascii="Times New Roman" w:eastAsia="Times New Roman" w:hAnsi="Times New Roman" w:cs="Times New Roman"/>
                <w:b/>
                <w:bCs/>
                <w:sz w:val="24"/>
                <w:szCs w:val="24"/>
                <w:lang w:eastAsia="ar-SA" w:bidi="ar-JO"/>
              </w:rPr>
            </w:pPr>
          </w:p>
          <w:p w:rsidR="00495906" w:rsidRPr="00FF2FE8"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Default="00495906" w:rsidP="00495906">
      <w:pPr>
        <w:tabs>
          <w:tab w:val="left" w:pos="3558"/>
        </w:tabs>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ascii="Times New Roman" w:eastAsia="Times New Roman" w:hAnsi="Times New Roman" w:cs="Times New Roman" w:hint="cs"/>
          <w:b/>
          <w:bCs/>
          <w:sz w:val="24"/>
          <w:szCs w:val="24"/>
          <w:rtl/>
          <w:lang w:eastAsia="ar-SA"/>
        </w:rPr>
      </w:pPr>
    </w:p>
    <w:p w:rsidR="00495906" w:rsidRPr="00260562" w:rsidRDefault="00495906" w:rsidP="00495906">
      <w:pPr>
        <w:tabs>
          <w:tab w:val="left" w:pos="3558"/>
        </w:tabs>
        <w:rPr>
          <w:rFonts w:cs="Times New Roman" w:hint="cs"/>
          <w:b/>
          <w:bCs/>
          <w:rtl/>
          <w:lang w:eastAsia="ar-SA" w:bidi="ar-JO"/>
        </w:rPr>
      </w:pPr>
      <w:r w:rsidRPr="00260562">
        <w:rPr>
          <w:b/>
          <w:bCs/>
          <w:lang w:bidi="ar-JO"/>
        </w:rPr>
        <w:t xml:space="preserve">                                            </w:t>
      </w:r>
      <w:r>
        <w:rPr>
          <w:rFonts w:cs="Times New Roman"/>
          <w:b/>
          <w:bCs/>
          <w:rtl/>
          <w:lang w:eastAsia="ar-SA" w:bidi="ar-JO"/>
        </w:rPr>
        <w:tab/>
      </w:r>
    </w:p>
    <w:p w:rsidR="00495906" w:rsidRPr="00260562" w:rsidRDefault="00495906" w:rsidP="0049590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الكائنات الحية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مراجعة الوحدة  الأولى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1"/>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24- 25</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Pr="00260562" w:rsidRDefault="00495906" w:rsidP="00090B8D">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تصحيح الواجبات </w:t>
            </w:r>
            <w:r>
              <w:rPr>
                <w:rFonts w:ascii="Times New Roman" w:eastAsia="Times New Roman" w:hAnsi="Times New Roman" w:cs="Times New Roman" w:hint="cs"/>
                <w:b/>
                <w:bCs/>
                <w:sz w:val="24"/>
                <w:szCs w:val="24"/>
                <w:rtl/>
                <w:lang w:eastAsia="ar-SA" w:bidi="ar-JO"/>
              </w:rPr>
              <w:t>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Pr="00260562" w:rsidRDefault="00495906" w:rsidP="00495906">
      <w:pPr>
        <w:jc w:val="center"/>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cs="Times New Roman" w:hint="cs"/>
          <w:b/>
          <w:bCs/>
          <w:rtl/>
          <w:lang w:eastAsia="ar-SA" w:bidi="ar-JO"/>
        </w:rPr>
      </w:pPr>
      <w:r w:rsidRPr="00260562">
        <w:rPr>
          <w:b/>
          <w:bCs/>
          <w:lang w:bidi="ar-JO"/>
        </w:rPr>
        <w:t xml:space="preserve">                                            </w:t>
      </w:r>
      <w:r>
        <w:rPr>
          <w:rFonts w:cs="Times New Roman"/>
          <w:b/>
          <w:bCs/>
          <w:rtl/>
          <w:lang w:eastAsia="ar-SA" w:bidi="ar-JO"/>
        </w:rPr>
        <w:tab/>
      </w:r>
    </w:p>
    <w:p w:rsidR="00495906" w:rsidRPr="00260562" w:rsidRDefault="00495906" w:rsidP="00495906">
      <w:pPr>
        <w:tabs>
          <w:tab w:val="left" w:pos="3558"/>
        </w:tabs>
        <w:rPr>
          <w:rFonts w:cs="Times New Roman" w:hint="cs"/>
          <w:b/>
          <w:bCs/>
          <w:rtl/>
          <w:lang w:eastAsia="ar-SA" w:bidi="ar-JO"/>
        </w:rPr>
      </w:pPr>
    </w:p>
    <w:p w:rsidR="00495906" w:rsidRPr="00260562" w:rsidRDefault="00495906" w:rsidP="0049590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 xml:space="preserve">الكائنات الحية في بيئتها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0"/>
              </w:numPr>
              <w:spacing w:after="0" w:line="48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يعرف النظام البيئي والشبكات الغذائية</w:t>
            </w:r>
          </w:p>
          <w:p w:rsidR="00495906" w:rsidRDefault="00495906" w:rsidP="00090B8D">
            <w:pPr>
              <w:numPr>
                <w:ilvl w:val="0"/>
                <w:numId w:val="10"/>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يقارن بين الأنظمة البيئية على اليابسة والأنظمة البيئية المائية </w:t>
            </w:r>
          </w:p>
          <w:p w:rsidR="00495906" w:rsidRDefault="00495906" w:rsidP="00090B8D">
            <w:pPr>
              <w:numPr>
                <w:ilvl w:val="0"/>
                <w:numId w:val="10"/>
              </w:numPr>
              <w:spacing w:after="0" w:line="480" w:lineRule="auto"/>
              <w:rPr>
                <w:rFonts w:ascii="Times New Roman" w:eastAsia="Times New Roman" w:hAnsi="Times New Roman" w:cs="Times New Roman"/>
                <w:b/>
                <w:bCs/>
                <w:sz w:val="24"/>
                <w:szCs w:val="24"/>
                <w:lang w:eastAsia="ar-SA" w:bidi="ar-JO"/>
              </w:rPr>
            </w:pPr>
            <w:r>
              <w:rPr>
                <w:rFonts w:ascii="Times New Roman" w:eastAsia="Times New Roman" w:hAnsi="Times New Roman" w:cs="Times New Roman" w:hint="cs"/>
                <w:b/>
                <w:bCs/>
                <w:sz w:val="24"/>
                <w:szCs w:val="24"/>
                <w:rtl/>
                <w:lang w:eastAsia="ar-SA" w:bidi="ar-JO"/>
              </w:rPr>
              <w:t>يميز المنتجات من المستهلكات</w:t>
            </w:r>
          </w:p>
          <w:p w:rsidR="00495906" w:rsidRDefault="00495906" w:rsidP="00090B8D">
            <w:pPr>
              <w:numPr>
                <w:ilvl w:val="0"/>
                <w:numId w:val="10"/>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شبكة غذائية</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بعرض صورة الوحدة ص 28 ماذا تشاهد في الصورة أي منها كائنات حية واي منها  غير حية والتوصل مع الطلبة الى مفهوم النظام البيئي</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طرح سؤال : ما النظام البيئي</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كيف تختلف الأنظمة البيئية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أنواع الأنظمة البيئية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تعبئة الجدول ص 33 مع الطلبة على الكتاب</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34 للتوصل الى مفهوم الشبكة الغذائية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35</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طرح سؤال : لماذا تعد المنتجات الأكثر أهمية في الأنظمة البيئية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37  )</w:t>
            </w:r>
          </w:p>
          <w:p w:rsidR="00495906" w:rsidRPr="00260562" w:rsidRDefault="00495906" w:rsidP="00090B8D">
            <w:pPr>
              <w:rPr>
                <w:rFonts w:ascii="Times New Roman" w:eastAsia="Times New Roman" w:hAnsi="Times New Roman" w:cs="Times New Roman"/>
                <w:b/>
                <w:bCs/>
                <w:sz w:val="24"/>
                <w:szCs w:val="24"/>
                <w:lang w:eastAsia="ar-SA" w:bidi="ar-JO"/>
              </w:rPr>
            </w:pPr>
          </w:p>
          <w:p w:rsidR="00495906" w:rsidRPr="00E1309B"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Default="00495906" w:rsidP="00495906">
      <w:pPr>
        <w:tabs>
          <w:tab w:val="left" w:pos="3558"/>
        </w:tabs>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p w:rsidR="00495906" w:rsidRDefault="00495906" w:rsidP="00495906">
      <w:pPr>
        <w:tabs>
          <w:tab w:val="left" w:pos="3558"/>
        </w:tabs>
        <w:rPr>
          <w:rFonts w:ascii="Times New Roman" w:eastAsia="Times New Roman" w:hAnsi="Times New Roman" w:cs="Times New Roman" w:hint="cs"/>
          <w:b/>
          <w:bCs/>
          <w:sz w:val="24"/>
          <w:szCs w:val="24"/>
          <w:rtl/>
          <w:lang w:eastAsia="ar-SA" w:bidi="ar-JO"/>
        </w:rPr>
      </w:pPr>
    </w:p>
    <w:p w:rsidR="00495906" w:rsidRDefault="00495906" w:rsidP="00495906">
      <w:pPr>
        <w:tabs>
          <w:tab w:val="left" w:pos="3558"/>
        </w:tabs>
        <w:rPr>
          <w:rFonts w:ascii="Times New Roman" w:eastAsia="Times New Roman" w:hAnsi="Times New Roman" w:cs="Times New Roman" w:hint="cs"/>
          <w:b/>
          <w:bCs/>
          <w:sz w:val="24"/>
          <w:szCs w:val="24"/>
          <w:rtl/>
          <w:lang w:eastAsia="ar-SA" w:bidi="ar-JO"/>
        </w:rPr>
      </w:pPr>
    </w:p>
    <w:p w:rsidR="00495906" w:rsidRPr="00F85BF4" w:rsidRDefault="00495906" w:rsidP="00495906">
      <w:pPr>
        <w:tabs>
          <w:tab w:val="left" w:pos="3558"/>
        </w:tabs>
        <w:jc w:val="center"/>
        <w:rPr>
          <w:rFonts w:cs="Times New Roman" w:hint="cs"/>
          <w:b/>
          <w:bCs/>
          <w:rtl/>
          <w:lang w:eastAsia="ar-SA" w:bidi="ar-JO"/>
        </w:rPr>
      </w:pP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 xml:space="preserve">الاخطار الطبيعية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Default="00495906" w:rsidP="00090B8D">
            <w:pPr>
              <w:numPr>
                <w:ilvl w:val="0"/>
                <w:numId w:val="9"/>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الاخطار الطبيعية  ، الزلازل ، البراكين والعاصفة</w:t>
            </w:r>
          </w:p>
          <w:p w:rsidR="00495906" w:rsidRDefault="00495906" w:rsidP="00090B8D">
            <w:pPr>
              <w:numPr>
                <w:ilvl w:val="0"/>
                <w:numId w:val="9"/>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يذكر  امثلة على  الاخطار الطبيعية </w:t>
            </w:r>
          </w:p>
          <w:p w:rsidR="00495906" w:rsidRPr="00260562" w:rsidRDefault="00495906" w:rsidP="00090B8D">
            <w:pPr>
              <w:numPr>
                <w:ilvl w:val="0"/>
                <w:numId w:val="9"/>
              </w:numPr>
              <w:spacing w:after="0" w:line="48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يوضح اثر الاخطار الطبيعية على الكائنات الحية </w:t>
            </w:r>
          </w:p>
          <w:p w:rsidR="00495906" w:rsidRPr="00260562" w:rsidRDefault="00495906" w:rsidP="00090B8D">
            <w:pPr>
              <w:spacing w:after="0" w:line="480" w:lineRule="auto"/>
              <w:ind w:firstLine="180"/>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بعرض صورة حريق ص 39 ماذا تشاهد في الصورة  ؟ الاستماع الى إجابة الطلبة وتعزيزهم</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طرح سؤال : ما المقصود بالأخطار الطبيعية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كيف تختلف الأنظمة البيئية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الفرق بين الزلزال والبركان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42 للتوصل الى اثار الحريق على الغابة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43</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bidi="ar-JO"/>
              </w:rPr>
              <w:t>طرح سؤال : لماذا تتعرض النباتات الى خطر الموت الناتج عن الاخط</w:t>
            </w:r>
            <w:r>
              <w:rPr>
                <w:rFonts w:ascii="Times New Roman" w:eastAsia="Times New Roman" w:hAnsi="Times New Roman" w:cs="Times New Roman" w:hint="cs"/>
                <w:b/>
                <w:bCs/>
                <w:sz w:val="24"/>
                <w:szCs w:val="24"/>
                <w:rtl/>
                <w:lang w:eastAsia="ar-SA"/>
              </w:rPr>
              <w:t>ار الطبيعية اكثر من الحيوانات</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اطرح قضية للمناقشة : كيف يمكن ان يقلل الانسان من الاخطار الطبيعية على الأنظمة البيئية </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44-45  )</w:t>
            </w:r>
          </w:p>
          <w:p w:rsidR="00495906" w:rsidRPr="00260562" w:rsidRDefault="00495906" w:rsidP="00090B8D">
            <w:pPr>
              <w:rPr>
                <w:rFonts w:ascii="Times New Roman" w:eastAsia="Times New Roman" w:hAnsi="Times New Roman" w:cs="Times New Roman"/>
                <w:b/>
                <w:bCs/>
                <w:sz w:val="24"/>
                <w:szCs w:val="24"/>
                <w:lang w:eastAsia="ar-SA" w:bidi="ar-JO"/>
              </w:rPr>
            </w:pPr>
          </w:p>
          <w:p w:rsidR="00495906" w:rsidRPr="009920C9"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Pr="00260562" w:rsidRDefault="00495906" w:rsidP="0049590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مراجعة الوحدة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الثانية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3"/>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47- 48</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Pr="00260562" w:rsidRDefault="00495906" w:rsidP="00090B8D">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تصحيح الواجبات .</w:t>
            </w:r>
            <w:r>
              <w:rPr>
                <w:rFonts w:ascii="Times New Roman" w:eastAsia="Times New Roman" w:hAnsi="Times New Roman" w:cs="Times New Roman" w:hint="cs"/>
                <w:b/>
                <w:bCs/>
                <w:sz w:val="24"/>
                <w:szCs w:val="24"/>
                <w:rtl/>
                <w:lang w:eastAsia="ar-SA" w:bidi="ar-JO"/>
              </w:rPr>
              <w:t xml:space="preserve"> 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Default="00495906" w:rsidP="00495906">
      <w:pPr>
        <w:tabs>
          <w:tab w:val="left" w:pos="3558"/>
        </w:tabs>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ascii="Times New Roman" w:eastAsia="Times New Roman" w:hAnsi="Times New Roman" w:cs="Times New Roman" w:hint="cs"/>
          <w:b/>
          <w:bCs/>
          <w:sz w:val="24"/>
          <w:szCs w:val="24"/>
          <w:rtl/>
          <w:lang w:eastAsia="ar-SA"/>
        </w:rPr>
      </w:pPr>
    </w:p>
    <w:p w:rsidR="00495906" w:rsidRDefault="00495906" w:rsidP="00495906">
      <w:pPr>
        <w:tabs>
          <w:tab w:val="left" w:pos="3558"/>
        </w:tabs>
        <w:rPr>
          <w:rFonts w:ascii="Times New Roman" w:eastAsia="Times New Roman" w:hAnsi="Times New Roman" w:cs="Times New Roman"/>
          <w:b/>
          <w:bCs/>
          <w:sz w:val="24"/>
          <w:szCs w:val="24"/>
          <w:rtl/>
          <w:lang w:eastAsia="ar-SA"/>
        </w:rPr>
      </w:pPr>
    </w:p>
    <w:p w:rsidR="00495906" w:rsidRPr="00627730" w:rsidRDefault="00495906" w:rsidP="00495906">
      <w:pPr>
        <w:tabs>
          <w:tab w:val="left" w:pos="3558"/>
        </w:tabs>
        <w:rPr>
          <w:rFonts w:cs="Times New Roman" w:hint="cs"/>
          <w:b/>
          <w:bCs/>
          <w:rtl/>
          <w:lang w:eastAsia="ar-SA"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bookmarkStart w:id="1" w:name="_Hlk81682251"/>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bookmarkEnd w:id="1"/>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القوى</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Default="00495906" w:rsidP="00090B8D">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يعرف القوة الكهربائية وقوة الجاذبية الأرضية </w:t>
            </w:r>
          </w:p>
          <w:p w:rsidR="00495906" w:rsidRDefault="00495906" w:rsidP="00090B8D">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أنواع الشحنات الكهربائية</w:t>
            </w:r>
          </w:p>
          <w:p w:rsidR="00495906" w:rsidRDefault="00495906" w:rsidP="00090B8D">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يفسر بعض الظواهر المرتبطة بالكهرباء</w:t>
            </w:r>
          </w:p>
          <w:p w:rsidR="00495906" w:rsidRPr="00260562" w:rsidRDefault="00495906" w:rsidP="00090B8D">
            <w:pPr>
              <w:numPr>
                <w:ilvl w:val="0"/>
                <w:numId w:val="7"/>
              </w:numPr>
              <w:spacing w:after="0" w:line="36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يقدر أهمية قوة الجاذبية الأرضية </w:t>
            </w:r>
          </w:p>
          <w:p w:rsidR="00495906" w:rsidRPr="00260562" w:rsidRDefault="00495906" w:rsidP="00090B8D">
            <w:pPr>
              <w:spacing w:after="0" w:line="360" w:lineRule="auto"/>
              <w:ind w:firstLine="180"/>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بإحضار بالون  ودلكه بقطعة صوف للتوصل الى مفهوم الكهرباء  لأننا لا نستطيع مشاهدة الشحنات لكن نستدل على وجودها من سماع طقطقة  عند تمشيط الشعر نتوصل الى مفهوم الكهرباء انها شكل من اشكال الطاقة مصدرها الشحنات الكهربائية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مفهوم القوة الكهربائية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57 لتفسير سبب ظهور شعر الطفل عند لعبه على الزحليقة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اقترح طريقة لتزين جدران الصف بالبالونات</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bidi="ar-JO"/>
              </w:rPr>
              <w:t>طرح سؤال : عرف قوة الجاذبية الارضية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اطرح قضية للمناقشة : كيف تبدو الأشياء بدون قوة جاذبية  أرضية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انفذ النشاط ص 60</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61  )</w:t>
            </w:r>
          </w:p>
          <w:p w:rsidR="00495906" w:rsidRPr="00260562" w:rsidRDefault="00495906" w:rsidP="00090B8D">
            <w:pPr>
              <w:rPr>
                <w:rFonts w:ascii="Times New Roman" w:eastAsia="Times New Roman" w:hAnsi="Times New Roman" w:cs="Times New Roman"/>
                <w:b/>
                <w:bCs/>
                <w:sz w:val="24"/>
                <w:szCs w:val="24"/>
                <w:lang w:eastAsia="ar-SA" w:bidi="ar-JO"/>
              </w:rPr>
            </w:pPr>
          </w:p>
          <w:p w:rsidR="00495906" w:rsidRPr="00627730"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Pr="00260562" w:rsidRDefault="00495906" w:rsidP="00495906">
      <w:pPr>
        <w:jc w:val="center"/>
        <w:rPr>
          <w:rFonts w:ascii="Times New Roman" w:eastAsia="Times New Roman" w:hAnsi="Times New Roman" w:cs="Times New Roman" w:hint="cs"/>
          <w:b/>
          <w:bCs/>
          <w:sz w:val="24"/>
          <w:szCs w:val="24"/>
          <w:rtl/>
          <w:lang w:eastAsia="ar-SA"/>
        </w:rPr>
      </w:pPr>
    </w:p>
    <w:p w:rsidR="00495906" w:rsidRPr="006E701F" w:rsidRDefault="00495906" w:rsidP="00495906">
      <w:pPr>
        <w:tabs>
          <w:tab w:val="left" w:pos="3558"/>
        </w:tabs>
        <w:rPr>
          <w:rFonts w:cs="Times New Roman" w:hint="cs"/>
          <w:b/>
          <w:bCs/>
          <w:rtl/>
          <w:lang w:eastAsia="ar-SA" w:bidi="ar-JO"/>
        </w:rPr>
      </w:pPr>
      <w:r w:rsidRPr="00260562">
        <w:rPr>
          <w:b/>
          <w:bCs/>
          <w:lang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rPr>
        <w:t xml:space="preserve">الآلات البسيطة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417"/>
        <w:gridCol w:w="1270"/>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417"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27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Default="00495906" w:rsidP="00090B8D">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الآلات البسيطة</w:t>
            </w:r>
          </w:p>
          <w:p w:rsidR="00495906" w:rsidRDefault="00495906" w:rsidP="00090B8D">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الآلات بسيطة</w:t>
            </w:r>
          </w:p>
          <w:p w:rsidR="00495906" w:rsidRDefault="00495906" w:rsidP="00090B8D">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يوضح أهمية بعض الآلات البسيطة</w:t>
            </w:r>
          </w:p>
          <w:p w:rsidR="00495906" w:rsidRDefault="00495906" w:rsidP="00090B8D">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يوضح عمل كل من البكرة والرافعة والمستوى المائل</w:t>
            </w:r>
          </w:p>
          <w:p w:rsidR="00495906" w:rsidRPr="00260562" w:rsidRDefault="00495906" w:rsidP="00090B8D">
            <w:pPr>
              <w:spacing w:after="0" w:line="48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417" w:type="dxa"/>
            <w:tcBorders>
              <w:top w:val="double" w:sz="4" w:space="0" w:color="auto"/>
              <w:left w:val="double" w:sz="4" w:space="0" w:color="auto"/>
              <w:right w:val="double" w:sz="4" w:space="0" w:color="auto"/>
            </w:tcBorders>
            <w:shd w:val="clear" w:color="auto" w:fill="auto"/>
          </w:tcPr>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بطرح سؤال ما هي أهمية الملقط عند اشعال النار ونقل قطع الفحم المشتعلة</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عرض أدوات بسيطة  ( مبراة الأقلام ، مقص اظافر فتاحة علب مقشرة بطاطا  مسطرة ..... الخ ) وذكر عمل كل منها</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64</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صورة المستوى المائل وشرح عمله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هل ركبت على لعبة السيسو ( التوازن )  هي مثال على الروافع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انظر الى سارية العلم عند الطابور الصباحي كيف يرتفع العلم   ( بواسطة البكرة  )</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هل سبق وان رأيت كل من البرغي ، الاسفين</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اذكر امثله مم سبق من الآلات توجد في منزلك</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سم الآلات البسيطة الظاهرة في الشكل ص67</w:t>
            </w:r>
          </w:p>
          <w:p w:rsidR="00495906" w:rsidRPr="00607696" w:rsidRDefault="00495906" w:rsidP="00090B8D">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68-69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tc>
        <w:tc>
          <w:tcPr>
            <w:tcW w:w="127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Default="00495906" w:rsidP="00495906">
      <w:pPr>
        <w:tabs>
          <w:tab w:val="left" w:pos="3558"/>
        </w:tabs>
        <w:rPr>
          <w:rFonts w:ascii="Times New Roman" w:eastAsia="Times New Roman" w:hAnsi="Times New Roman" w:cs="Times New Roman"/>
          <w:b/>
          <w:bCs/>
          <w:sz w:val="24"/>
          <w:szCs w:val="24"/>
          <w:rtl/>
          <w:lang w:eastAsia="ar-SA"/>
        </w:rPr>
      </w:pPr>
    </w:p>
    <w:p w:rsidR="00495906" w:rsidRPr="00552573" w:rsidRDefault="00495906" w:rsidP="00495906">
      <w:pPr>
        <w:tabs>
          <w:tab w:val="left" w:pos="3558"/>
        </w:tabs>
        <w:rPr>
          <w:rFonts w:cs="Times New Roman" w:hint="cs"/>
          <w:b/>
          <w:bCs/>
          <w:rtl/>
          <w:lang w:eastAsia="ar-SA"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495906" w:rsidRPr="00260562" w:rsidRDefault="00495906" w:rsidP="0049590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مراجعة الوحدة الثالثة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495906" w:rsidRPr="00260562" w:rsidRDefault="00495906" w:rsidP="0049590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495906" w:rsidRPr="00260562" w:rsidRDefault="00495906" w:rsidP="0049590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495906" w:rsidRPr="00260562" w:rsidTr="00090B8D">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495906" w:rsidRPr="00260562" w:rsidTr="00090B8D">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495906" w:rsidRPr="00260562" w:rsidTr="00090B8D">
        <w:trPr>
          <w:trHeight w:val="4030"/>
        </w:trPr>
        <w:tc>
          <w:tcPr>
            <w:tcW w:w="397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4"/>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71- 72</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495906"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p>
          <w:p w:rsidR="00495906" w:rsidRPr="00260562" w:rsidRDefault="00495906" w:rsidP="00090B8D">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p w:rsidR="00495906" w:rsidRPr="00260562" w:rsidRDefault="00495906" w:rsidP="00090B8D">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495906" w:rsidRPr="00260562" w:rsidRDefault="00495906" w:rsidP="00090B8D">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495906" w:rsidRPr="00260562" w:rsidRDefault="00495906" w:rsidP="00090B8D">
            <w:pPr>
              <w:spacing w:after="0" w:line="240" w:lineRule="auto"/>
              <w:jc w:val="lowKashida"/>
              <w:rPr>
                <w:rFonts w:ascii="Times New Roman" w:eastAsia="Times New Roman" w:hAnsi="Times New Roman" w:cs="Times New Roman" w:hint="cs"/>
                <w:b/>
                <w:bCs/>
                <w:sz w:val="24"/>
                <w:szCs w:val="24"/>
                <w:rtl/>
                <w:lang w:eastAsia="ar-SA" w:bidi="ar-JO"/>
              </w:rPr>
            </w:pPr>
          </w:p>
          <w:p w:rsidR="00495906" w:rsidRPr="00260562" w:rsidRDefault="00495906" w:rsidP="00090B8D">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تصحيح الواجبات .</w:t>
            </w:r>
            <w:r>
              <w:rPr>
                <w:rFonts w:ascii="Times New Roman" w:eastAsia="Times New Roman" w:hAnsi="Times New Roman" w:cs="Times New Roman" w:hint="cs"/>
                <w:b/>
                <w:bCs/>
                <w:sz w:val="24"/>
                <w:szCs w:val="24"/>
                <w:rtl/>
                <w:lang w:eastAsia="ar-SA" w:bidi="ar-JO"/>
              </w:rPr>
              <w:t xml:space="preserve"> 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p>
        </w:tc>
      </w:tr>
    </w:tbl>
    <w:p w:rsidR="00495906" w:rsidRPr="00260562" w:rsidRDefault="00495906" w:rsidP="0049590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95906" w:rsidRPr="00260562" w:rsidTr="00090B8D">
        <w:tc>
          <w:tcPr>
            <w:tcW w:w="630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r w:rsidR="00495906" w:rsidRPr="00260562" w:rsidTr="00090B8D">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090B8D">
            <w:pPr>
              <w:spacing w:after="0" w:line="240" w:lineRule="auto"/>
              <w:jc w:val="lowKashida"/>
              <w:rPr>
                <w:rFonts w:ascii="Times New Roman" w:eastAsia="Times New Roman" w:hAnsi="Times New Roman" w:cs="Times New Roman"/>
                <w:b/>
                <w:bCs/>
                <w:sz w:val="24"/>
                <w:szCs w:val="24"/>
                <w:lang w:eastAsia="ar-SA"/>
              </w:rPr>
            </w:pPr>
          </w:p>
        </w:tc>
      </w:tr>
    </w:tbl>
    <w:p w:rsidR="00495906" w:rsidRPr="00260562" w:rsidRDefault="00495906" w:rsidP="00495906">
      <w:pPr>
        <w:jc w:val="center"/>
        <w:rPr>
          <w:rFonts w:ascii="Times New Roman" w:eastAsia="Times New Roman" w:hAnsi="Times New Roman" w:cs="Times New Roman"/>
          <w:b/>
          <w:bCs/>
          <w:sz w:val="24"/>
          <w:szCs w:val="24"/>
          <w:lang w:eastAsia="ar-SA"/>
        </w:rPr>
      </w:pPr>
    </w:p>
    <w:p w:rsidR="00495906" w:rsidRPr="00260562" w:rsidRDefault="00495906" w:rsidP="00495906">
      <w:pPr>
        <w:jc w:val="center"/>
        <w:rPr>
          <w:rFonts w:ascii="Times New Roman" w:eastAsia="Times New Roman" w:hAnsi="Times New Roman" w:cs="Times New Roman" w:hint="cs"/>
          <w:b/>
          <w:bCs/>
          <w:sz w:val="24"/>
          <w:szCs w:val="24"/>
          <w:rtl/>
          <w:lang w:eastAsia="ar-SA"/>
        </w:rPr>
      </w:pPr>
    </w:p>
    <w:p w:rsidR="00495906" w:rsidRPr="00260562" w:rsidRDefault="00495906" w:rsidP="00495906">
      <w:pPr>
        <w:tabs>
          <w:tab w:val="left" w:pos="3558"/>
        </w:tabs>
        <w:rPr>
          <w:rFonts w:cs="Times New Roman" w:hint="cs"/>
          <w:b/>
          <w:bCs/>
          <w:lang w:eastAsia="ar-SA" w:bidi="ar-JO"/>
        </w:rPr>
      </w:pPr>
      <w:r w:rsidRPr="00260562">
        <w:rPr>
          <w:b/>
          <w:bCs/>
          <w:lang w:bidi="ar-JO"/>
        </w:rPr>
        <w:t xml:space="preserve">                                         </w:t>
      </w:r>
    </w:p>
    <w:p w:rsidR="00B449D1" w:rsidRDefault="00B449D1"/>
    <w:sectPr w:rsidR="00B449D1" w:rsidSect="00453329">
      <w:pgSz w:w="16838" w:h="11906" w:orient="landscape" w:code="9"/>
      <w:pgMar w:top="426" w:right="962" w:bottom="567" w:left="993"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8D8" w:rsidRDefault="00AD28D8" w:rsidP="00495906">
      <w:pPr>
        <w:spacing w:after="0" w:line="240" w:lineRule="auto"/>
      </w:pPr>
      <w:r>
        <w:separator/>
      </w:r>
    </w:p>
  </w:endnote>
  <w:endnote w:type="continuationSeparator" w:id="1">
    <w:p w:rsidR="00AD28D8" w:rsidRDefault="00AD28D8" w:rsidP="00495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8D8" w:rsidRDefault="00AD28D8" w:rsidP="00495906">
      <w:pPr>
        <w:spacing w:after="0" w:line="240" w:lineRule="auto"/>
      </w:pPr>
      <w:r>
        <w:separator/>
      </w:r>
    </w:p>
  </w:footnote>
  <w:footnote w:type="continuationSeparator" w:id="1">
    <w:p w:rsidR="00AD28D8" w:rsidRDefault="00AD28D8" w:rsidP="00495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B00"/>
    <w:multiLevelType w:val="hybridMultilevel"/>
    <w:tmpl w:val="02468EF0"/>
    <w:lvl w:ilvl="0" w:tplc="8D744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675E0"/>
    <w:multiLevelType w:val="hybridMultilevel"/>
    <w:tmpl w:val="E654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65016"/>
    <w:multiLevelType w:val="hybridMultilevel"/>
    <w:tmpl w:val="D744DA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1CE34E1"/>
    <w:multiLevelType w:val="hybridMultilevel"/>
    <w:tmpl w:val="01DCAE1E"/>
    <w:lvl w:ilvl="0" w:tplc="B560CAAE">
      <w:start w:val="1"/>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0155ABF"/>
    <w:multiLevelType w:val="hybridMultilevel"/>
    <w:tmpl w:val="1F3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1E73"/>
    <w:multiLevelType w:val="hybridMultilevel"/>
    <w:tmpl w:val="B8F6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E4E02"/>
    <w:multiLevelType w:val="hybridMultilevel"/>
    <w:tmpl w:val="454282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C0A25"/>
    <w:multiLevelType w:val="hybridMultilevel"/>
    <w:tmpl w:val="D4626D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4251639D"/>
    <w:multiLevelType w:val="hybridMultilevel"/>
    <w:tmpl w:val="9FCC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B2267"/>
    <w:multiLevelType w:val="hybridMultilevel"/>
    <w:tmpl w:val="183E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339EB"/>
    <w:multiLevelType w:val="hybridMultilevel"/>
    <w:tmpl w:val="6A18AA28"/>
    <w:lvl w:ilvl="0" w:tplc="616026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426E2"/>
    <w:multiLevelType w:val="hybridMultilevel"/>
    <w:tmpl w:val="78AE51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6E464F5C"/>
    <w:multiLevelType w:val="hybridMultilevel"/>
    <w:tmpl w:val="82E63E84"/>
    <w:lvl w:ilvl="0" w:tplc="993C1302">
      <w:start w:val="1"/>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3A4905"/>
    <w:multiLevelType w:val="hybridMultilevel"/>
    <w:tmpl w:val="2CB6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0"/>
  </w:num>
  <w:num w:numId="5">
    <w:abstractNumId w:val="6"/>
  </w:num>
  <w:num w:numId="6">
    <w:abstractNumId w:val="13"/>
  </w:num>
  <w:num w:numId="7">
    <w:abstractNumId w:val="4"/>
  </w:num>
  <w:num w:numId="8">
    <w:abstractNumId w:val="9"/>
  </w:num>
  <w:num w:numId="9">
    <w:abstractNumId w:val="5"/>
  </w:num>
  <w:num w:numId="10">
    <w:abstractNumId w:val="8"/>
  </w:num>
  <w:num w:numId="11">
    <w:abstractNumId w:val="11"/>
  </w:num>
  <w:num w:numId="12">
    <w:abstractNumId w:val="1"/>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95906"/>
    <w:rsid w:val="00495906"/>
    <w:rsid w:val="00AD28D8"/>
    <w:rsid w:val="00B449D1"/>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90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90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basedOn w:val="a"/>
    <w:next w:val="a5"/>
    <w:link w:val="Char"/>
    <w:uiPriority w:val="99"/>
    <w:unhideWhenUsed/>
    <w:rsid w:val="00495906"/>
    <w:pPr>
      <w:tabs>
        <w:tab w:val="center" w:pos="4153"/>
        <w:tab w:val="right" w:pos="8306"/>
      </w:tabs>
      <w:spacing w:after="0" w:line="240" w:lineRule="auto"/>
    </w:pPr>
  </w:style>
  <w:style w:type="character" w:customStyle="1" w:styleId="Char0">
    <w:name w:val="رأس الصفحة Char"/>
    <w:basedOn w:val="a0"/>
    <w:uiPriority w:val="99"/>
    <w:rsid w:val="00495906"/>
  </w:style>
  <w:style w:type="character" w:customStyle="1" w:styleId="Char">
    <w:name w:val="تذييل الصفحة Char"/>
    <w:basedOn w:val="a0"/>
    <w:link w:val="a4"/>
    <w:uiPriority w:val="99"/>
    <w:rsid w:val="00495906"/>
    <w:rPr>
      <w:rFonts w:ascii="Calibri" w:eastAsia="Calibri" w:hAnsi="Calibri" w:cs="Arial"/>
    </w:rPr>
  </w:style>
  <w:style w:type="paragraph" w:customStyle="1" w:styleId="1">
    <w:name w:val="نمط1"/>
    <w:basedOn w:val="a"/>
    <w:link w:val="1Char"/>
    <w:qFormat/>
    <w:rsid w:val="00495906"/>
    <w:pPr>
      <w:spacing w:after="0" w:line="240" w:lineRule="auto"/>
    </w:pPr>
    <w:rPr>
      <w:rFonts w:ascii="Arial" w:eastAsia="Times New Roman" w:hAnsi="Arial" w:cs="Times New Roman"/>
      <w:color w:val="000000"/>
      <w:lang/>
    </w:rPr>
  </w:style>
  <w:style w:type="character" w:customStyle="1" w:styleId="1Char">
    <w:name w:val="نمط1 Char"/>
    <w:link w:val="1"/>
    <w:rsid w:val="00495906"/>
    <w:rPr>
      <w:rFonts w:ascii="Arial" w:eastAsia="Times New Roman" w:hAnsi="Arial" w:cs="Times New Roman"/>
      <w:color w:val="000000"/>
      <w:lang/>
    </w:rPr>
  </w:style>
  <w:style w:type="table" w:customStyle="1" w:styleId="TableGrid1">
    <w:name w:val="Table Grid1"/>
    <w:basedOn w:val="a1"/>
    <w:next w:val="a3"/>
    <w:rsid w:val="004959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rsid w:val="004959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semiHidden/>
    <w:rsid w:val="00495906"/>
    <w:rPr>
      <w:sz w:val="16"/>
      <w:szCs w:val="16"/>
    </w:rPr>
  </w:style>
  <w:style w:type="paragraph" w:styleId="a7">
    <w:name w:val="annotation text"/>
    <w:basedOn w:val="a"/>
    <w:link w:val="Char1"/>
    <w:semiHidden/>
    <w:rsid w:val="00495906"/>
    <w:rPr>
      <w:sz w:val="20"/>
      <w:szCs w:val="20"/>
    </w:rPr>
  </w:style>
  <w:style w:type="character" w:customStyle="1" w:styleId="Char1">
    <w:name w:val="نص تعليق Char"/>
    <w:basedOn w:val="a0"/>
    <w:link w:val="a7"/>
    <w:semiHidden/>
    <w:rsid w:val="00495906"/>
    <w:rPr>
      <w:rFonts w:ascii="Calibri" w:eastAsia="Calibri" w:hAnsi="Calibri" w:cs="Arial"/>
      <w:sz w:val="20"/>
      <w:szCs w:val="20"/>
    </w:rPr>
  </w:style>
  <w:style w:type="paragraph" w:styleId="a8">
    <w:name w:val="annotation subject"/>
    <w:basedOn w:val="a7"/>
    <w:next w:val="a7"/>
    <w:link w:val="Char2"/>
    <w:semiHidden/>
    <w:rsid w:val="00495906"/>
    <w:rPr>
      <w:b/>
      <w:bCs/>
    </w:rPr>
  </w:style>
  <w:style w:type="character" w:customStyle="1" w:styleId="Char2">
    <w:name w:val="موضوع تعليق Char"/>
    <w:basedOn w:val="Char1"/>
    <w:link w:val="a8"/>
    <w:semiHidden/>
    <w:rsid w:val="00495906"/>
    <w:rPr>
      <w:b/>
      <w:bCs/>
    </w:rPr>
  </w:style>
  <w:style w:type="paragraph" w:styleId="a9">
    <w:name w:val="Balloon Text"/>
    <w:basedOn w:val="a"/>
    <w:link w:val="Char3"/>
    <w:semiHidden/>
    <w:rsid w:val="00495906"/>
    <w:rPr>
      <w:rFonts w:ascii="Tahoma" w:hAnsi="Tahoma" w:cs="Tahoma"/>
      <w:sz w:val="16"/>
      <w:szCs w:val="16"/>
    </w:rPr>
  </w:style>
  <w:style w:type="character" w:customStyle="1" w:styleId="Char3">
    <w:name w:val="نص في بالون Char"/>
    <w:basedOn w:val="a0"/>
    <w:link w:val="a9"/>
    <w:semiHidden/>
    <w:rsid w:val="00495906"/>
    <w:rPr>
      <w:rFonts w:ascii="Tahoma" w:eastAsia="Calibri" w:hAnsi="Tahoma" w:cs="Tahoma"/>
      <w:sz w:val="16"/>
      <w:szCs w:val="16"/>
    </w:rPr>
  </w:style>
  <w:style w:type="paragraph" w:styleId="aa">
    <w:name w:val="header"/>
    <w:basedOn w:val="a"/>
    <w:link w:val="Char4"/>
    <w:uiPriority w:val="99"/>
    <w:semiHidden/>
    <w:unhideWhenUsed/>
    <w:rsid w:val="00495906"/>
    <w:pPr>
      <w:tabs>
        <w:tab w:val="center" w:pos="4153"/>
        <w:tab w:val="right" w:pos="8306"/>
      </w:tabs>
      <w:spacing w:after="0" w:line="240" w:lineRule="auto"/>
    </w:pPr>
  </w:style>
  <w:style w:type="character" w:customStyle="1" w:styleId="Char4">
    <w:name w:val="رأس صفحة Char"/>
    <w:basedOn w:val="a0"/>
    <w:link w:val="aa"/>
    <w:uiPriority w:val="99"/>
    <w:semiHidden/>
    <w:rsid w:val="00495906"/>
    <w:rPr>
      <w:rFonts w:ascii="Calibri" w:eastAsia="Calibri" w:hAnsi="Calibri" w:cs="Arial"/>
    </w:rPr>
  </w:style>
  <w:style w:type="paragraph" w:styleId="a5">
    <w:name w:val="footer"/>
    <w:basedOn w:val="a"/>
    <w:link w:val="Char5"/>
    <w:uiPriority w:val="99"/>
    <w:semiHidden/>
    <w:unhideWhenUsed/>
    <w:rsid w:val="00495906"/>
    <w:pPr>
      <w:tabs>
        <w:tab w:val="center" w:pos="4153"/>
        <w:tab w:val="right" w:pos="8306"/>
      </w:tabs>
      <w:spacing w:after="0" w:line="240" w:lineRule="auto"/>
    </w:pPr>
  </w:style>
  <w:style w:type="character" w:customStyle="1" w:styleId="Char5">
    <w:name w:val="تذييل صفحة Char"/>
    <w:basedOn w:val="a0"/>
    <w:link w:val="a5"/>
    <w:uiPriority w:val="99"/>
    <w:semiHidden/>
    <w:rsid w:val="00495906"/>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2021-09-21T18:24:00Z</dcterms:created>
  <dcterms:modified xsi:type="dcterms:W3CDTF">2021-09-21T18:24:00Z</dcterms:modified>
</cp:coreProperties>
</file>