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A6" w:rsidRDefault="00AC16A6" w:rsidP="00AC16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تــحــلــيــل الــمــحــتــوى</w:t>
      </w:r>
    </w:p>
    <w:p w:rsidR="00AC16A6" w:rsidRDefault="00AC16A6" w:rsidP="00AC16A6">
      <w:pPr>
        <w:jc w:val="center"/>
        <w:rPr>
          <w:b/>
          <w:u w:val="single"/>
        </w:rPr>
      </w:pPr>
    </w:p>
    <w:p w:rsidR="00AC16A6" w:rsidRDefault="00AC16A6" w:rsidP="00AC16A6">
      <w:pPr>
        <w:rPr>
          <w:b/>
        </w:rPr>
      </w:pPr>
      <w:r>
        <w:rPr>
          <w:b/>
          <w:rtl/>
        </w:rPr>
        <w:t>المبحث:- التربية الإسلامية</w:t>
      </w:r>
    </w:p>
    <w:p w:rsidR="00AC16A6" w:rsidRDefault="00AC16A6" w:rsidP="00AC16A6">
      <w:pPr>
        <w:rPr>
          <w:b/>
        </w:rPr>
      </w:pPr>
      <w:r>
        <w:rPr>
          <w:b/>
          <w:rtl/>
        </w:rPr>
        <w:t>الصف/المستوى:- التاسع الأساسي                                 الدروس ( 1-8)                                عدد الدروس(8 )                               الصفحات:(5-36)</w:t>
      </w:r>
    </w:p>
    <w:p w:rsidR="00AC16A6" w:rsidRDefault="00AC16A6" w:rsidP="00AC16A6">
      <w:pPr>
        <w:rPr>
          <w:b/>
        </w:rPr>
      </w:pPr>
    </w:p>
    <w:tbl>
      <w:tblPr>
        <w:bidiVisual/>
        <w:tblW w:w="14960" w:type="dxa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2618"/>
        <w:gridCol w:w="1683"/>
        <w:gridCol w:w="2057"/>
        <w:gridCol w:w="2431"/>
        <w:gridCol w:w="2618"/>
      </w:tblGrid>
      <w:tr w:rsidR="00AC16A6" w:rsidTr="0034293E"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المهارات والأنشطة</w:t>
            </w:r>
          </w:p>
        </w:tc>
      </w:tr>
      <w:tr w:rsidR="00AC16A6" w:rsidTr="0034293E">
        <w:trPr>
          <w:trHeight w:val="5805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1-التناسب في القران الكريم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2-سورة السجدة الآيات الكريمة(1-9)الله الخالق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3-التلاوة والتجويد: (التفخيم والترقيق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4-حديث نبوي شريف:سعة مغفرة الله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5-التوكل على الله تعالى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6-التلاوة والتجويد:  (الحروف المفخمة دائما)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7-صلاة الضحى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8-ذكر الله تعالى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--أول من تكلم في علم المناسبة هو الإمام ابوبكر النيسابوري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-الحروف المقطعة في القران الكريم هي لبيان انه من جنس هذه الحروف العربية ومع ذلك فهو معجز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-حروف الاستعلاء تأتي دائما مفخمة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-التوكل مظهر للإيمان بالله تعالى لأنه يظهر مدى ثقة العبد بربه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-ذكر الله تعالى من أعظم القربات واجل الطاعات</w:t>
            </w:r>
          </w:p>
          <w:p w:rsidR="00AC16A6" w:rsidRDefault="00AC16A6" w:rsidP="0034293E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rtl/>
              </w:rPr>
              <w:t>علم المناسبات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-الحروف المقطعة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-التفخيم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-الترقيق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-التوكل على الله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-الإطباق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-صلاة الضحى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ذكر الله تعالى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-الدعاء مع الرجاء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-السلاميات</w:t>
            </w:r>
          </w:p>
          <w:p w:rsidR="00AC16A6" w:rsidRDefault="00AC16A6" w:rsidP="0034293E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-يسن قراءة سورة السجدة في صلاة الفجر من يوم الجمعة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-وجوب التوبة والاستغفار من الذنب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-صلاة الضحى سنة مؤكدة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-وجوب العمل بما أمر الله والابتعاد عن نواهيه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-وجوب الالتزام بالإسلام ودعوة الناس إليه</w:t>
            </w:r>
          </w:p>
          <w:p w:rsidR="00AC16A6" w:rsidRDefault="00AC16A6" w:rsidP="0034293E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-يوقن بان القران الكريم من عند الله تعالى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-يلجا إلى الله تعالى في كل وقت وحين لأنه هو الناصر والمعين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-أهمية المحافظة على صلاة الضحى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-تعلم أحكام التلاوة والتجويد ضروري لكل مسلم ومسلمة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 أحافظ على ذكر الله تعالى في كل الأحوال والظروف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-الالتجاء إلى الله تعالى وقت الرخاء يعين في الشدة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-حفظ النصوص الشرعية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-التغني بالقران الكريم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-تفسير الآيات القرآنية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-توضيح مفهوم أسباب النزول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sz w:val="28"/>
                <w:szCs w:val="28"/>
              </w:rPr>
            </w:pPr>
            <w:r>
              <w:rPr>
                <w:b/>
                <w:rtl/>
              </w:rPr>
              <w:t>-تطبيق أحكام التلاوة والتجويد</w:t>
            </w:r>
          </w:p>
          <w:p w:rsidR="00AC16A6" w:rsidRDefault="00AC16A6" w:rsidP="0034293E">
            <w:pPr>
              <w:rPr>
                <w:sz w:val="28"/>
                <w:szCs w:val="28"/>
              </w:rPr>
            </w:pPr>
          </w:p>
          <w:p w:rsidR="00AC16A6" w:rsidRDefault="00AC16A6" w:rsidP="0034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rtl/>
              </w:rPr>
              <w:t>يميز الحروف المفخمة من المرققة</w:t>
            </w:r>
          </w:p>
        </w:tc>
      </w:tr>
    </w:tbl>
    <w:p w:rsidR="00AC16A6" w:rsidRDefault="00AC16A6" w:rsidP="00AC16A6"/>
    <w:p w:rsidR="00AC16A6" w:rsidRDefault="00AC16A6" w:rsidP="00AC16A6"/>
    <w:p w:rsidR="00AC16A6" w:rsidRDefault="00AC16A6" w:rsidP="00AC16A6">
      <w:pPr>
        <w:ind w:right="-561"/>
      </w:pPr>
      <w:r>
        <w:rPr>
          <w:b/>
        </w:rPr>
        <w:t>Form#QF71-1-47rev</w:t>
      </w:r>
      <w:r>
        <w:t>.a</w:t>
      </w:r>
      <w:r>
        <w:rPr>
          <w:rtl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AC16A6" w:rsidRDefault="00AC16A6" w:rsidP="00AC16A6">
      <w:pPr>
        <w:ind w:right="-561"/>
      </w:pPr>
      <w:r>
        <w:rPr>
          <w:rtl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AC16A6" w:rsidRDefault="00AC16A6" w:rsidP="00AC16A6">
      <w:pPr>
        <w:ind w:right="-561"/>
      </w:pPr>
    </w:p>
    <w:p w:rsidR="00AC16A6" w:rsidRDefault="00AC16A6" w:rsidP="00AC16A6"/>
    <w:p w:rsidR="00AC16A6" w:rsidRDefault="00AC16A6" w:rsidP="00AC16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lastRenderedPageBreak/>
        <w:t>تــحــلــيــل الــمــحــتــوى</w:t>
      </w:r>
    </w:p>
    <w:p w:rsidR="00AC16A6" w:rsidRDefault="00AC16A6" w:rsidP="00AC16A6">
      <w:pPr>
        <w:jc w:val="center"/>
        <w:rPr>
          <w:b/>
          <w:u w:val="single"/>
        </w:rPr>
      </w:pPr>
    </w:p>
    <w:p w:rsidR="00AC16A6" w:rsidRDefault="00AC16A6" w:rsidP="00AC16A6">
      <w:pPr>
        <w:rPr>
          <w:b/>
        </w:rPr>
      </w:pPr>
      <w:r>
        <w:rPr>
          <w:b/>
          <w:rtl/>
        </w:rPr>
        <w:t>المبحث:- التربية الإسلامية</w:t>
      </w:r>
    </w:p>
    <w:p w:rsidR="00AC16A6" w:rsidRDefault="00AC16A6" w:rsidP="00AC16A6">
      <w:pPr>
        <w:rPr>
          <w:b/>
        </w:rPr>
      </w:pPr>
      <w:r>
        <w:rPr>
          <w:b/>
          <w:rtl/>
        </w:rPr>
        <w:t>الصف/المستوى:- التاسع الأساسي                                 الدروس ( 9-16)                                عدد الدروس(8 )                               الصفحات:(37-67)</w:t>
      </w:r>
    </w:p>
    <w:p w:rsidR="00AC16A6" w:rsidRDefault="00AC16A6" w:rsidP="00AC16A6">
      <w:pPr>
        <w:rPr>
          <w:b/>
        </w:rPr>
      </w:pPr>
    </w:p>
    <w:tbl>
      <w:tblPr>
        <w:bidiVisual/>
        <w:tblW w:w="14960" w:type="dxa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2618"/>
        <w:gridCol w:w="1683"/>
        <w:gridCol w:w="2057"/>
        <w:gridCol w:w="2431"/>
        <w:gridCol w:w="2618"/>
      </w:tblGrid>
      <w:tr w:rsidR="00AC16A6" w:rsidTr="0034293E"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المهارات والأنشطة</w:t>
            </w:r>
          </w:p>
        </w:tc>
      </w:tr>
      <w:tr w:rsidR="00AC16A6" w:rsidTr="0034293E">
        <w:trPr>
          <w:trHeight w:val="5805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1-التلاوة والتجويد(الحروف المرققة دائما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2-علم الفقه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3-سورة السجدة الآيات الكريمة(10-14) إثبات البعث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4-التلاوة والتجويد: (تفخيم لام لفظ الجلالة)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5-الإيمان بالقضاء والقدر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6-حديث نبوي شريف : الدين النصيحة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7-التلاوة والتجويد: (ترقيق لام لفظ الجلالة)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8-نظام الحكم في الإسلام</w:t>
            </w:r>
          </w:p>
          <w:p w:rsidR="00AC16A6" w:rsidRDefault="00AC16A6" w:rsidP="0034293E"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 xml:space="preserve">-القران الكريم هو المصدر الأول للتشريع الإسلامي 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الفقه الإسلامي بمرونته قادر على معالجة القضايا الفقهية المستجدة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-يبعث الله تعالى الناس من قبورهم يوم القيامة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-كل ما يقع في هذا الكون هو وفق قضاء الله تعالى وقدره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-كل منكر للبعث هو كافر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-علم الفقه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-القران الكريم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-السنة النبوية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-البعث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-القضاء والقدر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 xml:space="preserve">-النصيحة 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-نظام الحكم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-الإقليم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-الشعب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-الدستور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-الإجماع/الاجتهاد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sz w:val="28"/>
                <w:szCs w:val="28"/>
              </w:rPr>
            </w:pPr>
            <w:r>
              <w:rPr>
                <w:b/>
                <w:rtl/>
              </w:rPr>
              <w:t>-الصلوات الخمس فرض عين على كل مسلم</w:t>
            </w:r>
          </w:p>
          <w:p w:rsidR="00AC16A6" w:rsidRDefault="00AC16A6" w:rsidP="0034293E">
            <w:pPr>
              <w:rPr>
                <w:sz w:val="28"/>
                <w:szCs w:val="28"/>
              </w:rPr>
            </w:pPr>
          </w:p>
          <w:p w:rsidR="00AC16A6" w:rsidRDefault="00AC16A6" w:rsidP="0034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-وجوب الإيمان بالبعث</w:t>
            </w:r>
          </w:p>
          <w:p w:rsidR="00AC16A6" w:rsidRDefault="00AC16A6" w:rsidP="0034293E">
            <w:pPr>
              <w:rPr>
                <w:sz w:val="28"/>
                <w:szCs w:val="28"/>
              </w:rPr>
            </w:pPr>
          </w:p>
          <w:p w:rsidR="00AC16A6" w:rsidRDefault="00AC16A6" w:rsidP="00342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-وجوب الإيمان بالقضاء والقدر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-المؤمن يقدم النصيحة لإخوانه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-الالتزام يشرع الله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-يقدر دور علماء الفقه في خدمة هذا الدين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 xml:space="preserve">-يوقن  بان علم الفقه قادر على إيجاد حلول للمسائل المستجدة 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-يوقن بان وعد الله تعالى حق فالموت حق والبعث حق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-يتوب ويرجع إلى الله تعالى حتى لا يندم حين لا ينفع الندم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-حفظ النصوص الشرعية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-يميز بين حلاات تفخيم وترقيق اللم في لفظ الجلالة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-استخراج تفسير الآيات الكريمة من تفاسير القران الكريم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-تطبيق أحكام التلاوة والتجويد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-حل الواجبات البيتية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sz w:val="28"/>
                <w:szCs w:val="28"/>
              </w:rPr>
            </w:pPr>
          </w:p>
        </w:tc>
      </w:tr>
    </w:tbl>
    <w:p w:rsidR="00AC16A6" w:rsidRDefault="00AC16A6" w:rsidP="00AC16A6"/>
    <w:p w:rsidR="00AC16A6" w:rsidRDefault="00AC16A6" w:rsidP="00AC16A6"/>
    <w:p w:rsidR="00AC16A6" w:rsidRDefault="00AC16A6" w:rsidP="00AC16A6">
      <w:pPr>
        <w:ind w:right="-561"/>
      </w:pPr>
      <w:r>
        <w:rPr>
          <w:b/>
        </w:rPr>
        <w:t>Form#QF71-1-47rev</w:t>
      </w:r>
      <w:r>
        <w:t>.a</w:t>
      </w:r>
      <w:r>
        <w:rPr>
          <w:rtl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AC16A6" w:rsidRDefault="00AC16A6" w:rsidP="00AC16A6">
      <w:pPr>
        <w:ind w:right="-561"/>
      </w:pPr>
      <w:r>
        <w:rPr>
          <w:rtl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AC16A6" w:rsidRDefault="00AC16A6" w:rsidP="00AC16A6">
      <w:pPr>
        <w:ind w:right="-561"/>
      </w:pPr>
    </w:p>
    <w:p w:rsidR="00AC16A6" w:rsidRDefault="00AC16A6" w:rsidP="00AC16A6"/>
    <w:p w:rsidR="00AC16A6" w:rsidRDefault="00AC16A6" w:rsidP="00AC16A6"/>
    <w:p w:rsidR="00AC16A6" w:rsidRDefault="00AC16A6" w:rsidP="00AC16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تــحــلــيــل الــمــحــتــوى</w:t>
      </w:r>
    </w:p>
    <w:p w:rsidR="00AC16A6" w:rsidRDefault="00AC16A6" w:rsidP="00AC16A6">
      <w:pPr>
        <w:jc w:val="center"/>
        <w:rPr>
          <w:b/>
          <w:u w:val="single"/>
        </w:rPr>
      </w:pPr>
    </w:p>
    <w:p w:rsidR="00AC16A6" w:rsidRDefault="00AC16A6" w:rsidP="00AC16A6">
      <w:pPr>
        <w:rPr>
          <w:b/>
        </w:rPr>
      </w:pPr>
      <w:r>
        <w:rPr>
          <w:b/>
          <w:rtl/>
        </w:rPr>
        <w:t>المبحث:- التربية الإسلامية</w:t>
      </w:r>
    </w:p>
    <w:p w:rsidR="00AC16A6" w:rsidRDefault="00AC16A6" w:rsidP="00AC16A6">
      <w:pPr>
        <w:rPr>
          <w:b/>
        </w:rPr>
      </w:pPr>
      <w:r>
        <w:rPr>
          <w:b/>
          <w:rtl/>
        </w:rPr>
        <w:t>الصف/المستوى:- التاسع الأساسي                                 الدروس (17-24)                                عدد الدروس(8 )                               الصفحات:(68-104 )</w:t>
      </w:r>
    </w:p>
    <w:p w:rsidR="00AC16A6" w:rsidRDefault="00AC16A6" w:rsidP="00AC16A6">
      <w:pPr>
        <w:rPr>
          <w:b/>
        </w:rPr>
      </w:pPr>
    </w:p>
    <w:tbl>
      <w:tblPr>
        <w:bidiVisual/>
        <w:tblW w:w="14960" w:type="dxa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2618"/>
        <w:gridCol w:w="1683"/>
        <w:gridCol w:w="2057"/>
        <w:gridCol w:w="2431"/>
        <w:gridCol w:w="2618"/>
      </w:tblGrid>
      <w:tr w:rsidR="00AC16A6" w:rsidTr="0034293E"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المهارات والأنشطة</w:t>
            </w:r>
          </w:p>
        </w:tc>
      </w:tr>
      <w:tr w:rsidR="00AC16A6" w:rsidTr="0034293E">
        <w:trPr>
          <w:trHeight w:val="5805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1-مبادئ نظام الحكم في الإسلام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2-التلاوة والتجويد: (تفخيم الألف المدية)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3-الصحابي الجليل أسامة بن زيد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4-سورة السجدة:الآيات الكريمة (15-22) العمل والجزاء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5-التلاوة والتجويد: (ترقيق الألف المدية)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6-أقسام الحديث النبوي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7-الرزق من عند الله تعالى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8-التلاوة والتجويد : تطبيقات على التفخيم والترقيق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كان الرسول صلى الله عليه وسلم من أكثر الناس مشاورة لأصحابه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-الألف المدية حرف لين مطاوع وهو تبع لما قبله تفخيما وترقيقا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 xml:space="preserve">-لن تموت نفس حتى تستكمل رزقها 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-الرزق بيد الله تعالى وحده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-التفاوت في الرزق ما هوالا اختبار من عند الله تعالى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-ولي الآمر</w:t>
            </w:r>
          </w:p>
          <w:p w:rsidR="00AC16A6" w:rsidRDefault="00AC16A6" w:rsidP="0034293E">
            <w:pPr>
              <w:rPr>
                <w:sz w:val="28"/>
                <w:szCs w:val="28"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-الشورى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-قيام الليل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-الحديث الصحيح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-الحديث الحسن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-الحديث الضعيف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-السند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-المتن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-الرزق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-وجوب طاعة ولي الأمر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-التبني حرام شرعا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-سجدة التلاوة سنة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sz w:val="28"/>
                <w:szCs w:val="28"/>
              </w:rPr>
            </w:pPr>
            <w:r>
              <w:rPr>
                <w:b/>
                <w:rtl/>
              </w:rPr>
              <w:t>-يحرم رواية الحديث الموضوع إلا لبيان انه موضوع</w:t>
            </w:r>
          </w:p>
          <w:p w:rsidR="00AC16A6" w:rsidRDefault="00AC16A6" w:rsidP="0034293E">
            <w:pPr>
              <w:rPr>
                <w:sz w:val="28"/>
                <w:szCs w:val="28"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-وجوب حب الصحابة رضوان الله تعالى عليهم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-يقدر مكانة أسامة بن زيد رضي الله عنه وباقي الصحابة رضوان الله تعالى عليهم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-يحرص على قيام الليل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-يتحقق من صحة الأحاديث النبوية التي يتناقلها الناس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-يقدر دور علماء الحديث في خدمة أحاديث النبي صلى الله عليه وسلم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-يطمئن على رزقه فلا يقلق اذا نقص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-يعظم نعم الله تعالى ويشكرها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-حفظ النصوص الشرعية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-استخراج أمثلة من كتاب الله تعالى على التفخيم والترقيق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-تطبيق أحكام التلاوة والتجويد التي تعلمها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-حل الواجبات البيتية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-يميز الأحاديث الصحيحة من غيرها بالرجوع إلى كتب التخريج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sz w:val="28"/>
                <w:szCs w:val="28"/>
              </w:rPr>
            </w:pPr>
          </w:p>
        </w:tc>
      </w:tr>
    </w:tbl>
    <w:p w:rsidR="00AC16A6" w:rsidRDefault="00AC16A6" w:rsidP="00AC16A6"/>
    <w:p w:rsidR="00AC16A6" w:rsidRDefault="00AC16A6" w:rsidP="00AC16A6"/>
    <w:p w:rsidR="00AC16A6" w:rsidRDefault="00AC16A6" w:rsidP="00AC16A6"/>
    <w:p w:rsidR="00AC16A6" w:rsidRDefault="00AC16A6" w:rsidP="00AC16A6">
      <w:pPr>
        <w:ind w:right="-561"/>
      </w:pPr>
      <w:r>
        <w:rPr>
          <w:b/>
        </w:rPr>
        <w:t>Form#QF71-1-47rev</w:t>
      </w:r>
      <w:r>
        <w:t>.a</w:t>
      </w:r>
      <w:r>
        <w:rPr>
          <w:rtl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AC16A6" w:rsidRDefault="00AC16A6" w:rsidP="00AC16A6">
      <w:pPr>
        <w:ind w:right="-561"/>
      </w:pPr>
      <w:r>
        <w:rPr>
          <w:rtl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AC16A6" w:rsidRDefault="00AC16A6" w:rsidP="00AC16A6"/>
    <w:p w:rsidR="00AC16A6" w:rsidRDefault="00AC16A6" w:rsidP="00AC16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تــحــلــيــل الــمــحــتــوى</w:t>
      </w:r>
    </w:p>
    <w:p w:rsidR="00AC16A6" w:rsidRDefault="00AC16A6" w:rsidP="00AC16A6">
      <w:pPr>
        <w:jc w:val="center"/>
        <w:rPr>
          <w:b/>
          <w:u w:val="single"/>
        </w:rPr>
      </w:pPr>
    </w:p>
    <w:p w:rsidR="00AC16A6" w:rsidRDefault="00AC16A6" w:rsidP="00AC16A6">
      <w:pPr>
        <w:rPr>
          <w:b/>
        </w:rPr>
      </w:pPr>
      <w:r>
        <w:rPr>
          <w:b/>
          <w:rtl/>
        </w:rPr>
        <w:t>المبحث:- التربية الإسلامية</w:t>
      </w:r>
    </w:p>
    <w:p w:rsidR="00AC16A6" w:rsidRDefault="00AC16A6" w:rsidP="00AC16A6">
      <w:pPr>
        <w:rPr>
          <w:b/>
        </w:rPr>
      </w:pPr>
      <w:r>
        <w:rPr>
          <w:b/>
          <w:rtl/>
        </w:rPr>
        <w:t>الصف/المستوى:- التاسع الأساسي                                 الدروس (25-32)                               عدد الدروس(8 )                               الصفحات:(98-133 )</w:t>
      </w:r>
    </w:p>
    <w:p w:rsidR="00AC16A6" w:rsidRDefault="00AC16A6" w:rsidP="00AC16A6">
      <w:pPr>
        <w:rPr>
          <w:b/>
        </w:rPr>
      </w:pPr>
    </w:p>
    <w:tbl>
      <w:tblPr>
        <w:bidiVisual/>
        <w:tblW w:w="14960" w:type="dxa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2618"/>
        <w:gridCol w:w="1683"/>
        <w:gridCol w:w="2057"/>
        <w:gridCol w:w="2431"/>
        <w:gridCol w:w="2618"/>
      </w:tblGrid>
      <w:tr w:rsidR="00AC16A6" w:rsidTr="0034293E"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المهارات والأنشطة</w:t>
            </w:r>
          </w:p>
        </w:tc>
      </w:tr>
      <w:tr w:rsidR="00AC16A6" w:rsidTr="0034293E">
        <w:trPr>
          <w:trHeight w:val="5805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1-الأضحية والعقيقة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2-يوم الخندق (دروس وعبر)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3-التلاوة والتجويد: تطبيقات على التفخيم والترقيق2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4-سورة السجدة:الآيات الكريمة(23-30)</w:t>
            </w: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الاعتبار بمصير الأمم السابقة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5-يوم بني قريظة (دروس وعبر)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6-التلاوة والتجويد: تطبيقات على التفخيم والترقيق 3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7- من أئمة الفقه في الإسلام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8-القناعة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-لا تجزيء الأضحية أو العقيقة إلا إذا كانت سليمة من العيوب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-الاهتمام بالطفولة بالمحافظة على حقوق الطفل ومنها العقيقة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-نقض العهد والميثاق من صفات اليهود التي لا تتغير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-الكفر والشرك والعصيان من الأسباب الموجبة لعذاب الله تعالى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-القائد الناجح يقدر تضحيات الأفراد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-اختلاف الفقهاء في الأحكام الشرعية رحمة بالأئمة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-حب الفقهاء لبعضهم واحترامهم لوجهات النظر خير دليل على فهم الإسلام الصحيح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rtl/>
              </w:rPr>
              <w:t>التذكية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-المنخنقة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-الموقوذة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المتردية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-النطيحة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-الأضحية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-العقيقة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-الأحزاب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-الحكم الشرعي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-القناعة</w:t>
            </w:r>
          </w:p>
          <w:p w:rsidR="00AC16A6" w:rsidRDefault="00AC16A6" w:rsidP="0034293E">
            <w:pPr>
              <w:rPr>
                <w:b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-الأضحية والعقيقة سنة مؤكدة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-التذكية واجبة شرعا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-ميتة السمك والجراد مباحة شرعا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-يستحب طبخ العقيقة والدعوة اليها وان وزعها دون طبخ جاز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-يسن ذبح شاتين عن المولود إن كان ذكر وشاة ان كانت أنثى وتجزيء واحدة عن الذكر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-الحيلة مباحة شرعا في الحروب وقتال الأعداء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-شكر الله تعالى على النعم الكثيرة  ومنها نعمة الولد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-عدم التعاطف مع أعداء الله تعالى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-يتفكر في مظاهر قدرة الله تعالى في تصريف أمور الكون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 xml:space="preserve">-لا يتعصب لرأيه 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-لا يتسرع في إصدار الأحكام الشرعية في المسائل قبل الرجوع إلى الفقهاء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-القناعة كنز لا يفنى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-يميز بين المذاهب الأربعة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-حفظ النصوص الشرعية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-يستطيع التمييز بين الأضحية والعقيقة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-تطبيق أحكام التلاوة والتجويد التي تعلمها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-حل الواجبات البيتية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b/>
              </w:rPr>
            </w:pPr>
            <w:r>
              <w:rPr>
                <w:b/>
                <w:rtl/>
              </w:rPr>
              <w:t>-يقوم بعمل لوحات حائط تحتوي على أحكام التجويد التي تعلمها</w:t>
            </w:r>
          </w:p>
          <w:p w:rsidR="00AC16A6" w:rsidRDefault="00AC16A6" w:rsidP="0034293E">
            <w:pPr>
              <w:rPr>
                <w:b/>
              </w:rPr>
            </w:pPr>
          </w:p>
          <w:p w:rsidR="00AC16A6" w:rsidRDefault="00AC16A6" w:rsidP="0034293E">
            <w:pPr>
              <w:rPr>
                <w:sz w:val="28"/>
                <w:szCs w:val="28"/>
              </w:rPr>
            </w:pPr>
          </w:p>
        </w:tc>
      </w:tr>
    </w:tbl>
    <w:p w:rsidR="00AC16A6" w:rsidRDefault="00AC16A6" w:rsidP="00AC16A6"/>
    <w:p w:rsidR="00AC16A6" w:rsidRDefault="00AC16A6" w:rsidP="00AC16A6"/>
    <w:p w:rsidR="00AC16A6" w:rsidRDefault="00AC16A6" w:rsidP="00AC16A6">
      <w:pPr>
        <w:ind w:right="-561"/>
      </w:pPr>
      <w:r>
        <w:rPr>
          <w:b/>
        </w:rPr>
        <w:t>Form#QF71-1-47rev</w:t>
      </w:r>
      <w:r>
        <w:t>.a</w:t>
      </w:r>
      <w:r>
        <w:rPr>
          <w:rtl/>
        </w:rPr>
        <w:t xml:space="preserve">                                                                                       مدير المدرسة/الاسم والتوقيع........................................../التاريخ.......................</w:t>
      </w:r>
    </w:p>
    <w:p w:rsidR="00005595" w:rsidRDefault="00AC16A6" w:rsidP="00AC16A6">
      <w:r>
        <w:rPr>
          <w:rtl/>
        </w:rPr>
        <w:t xml:space="preserve">                                                                                                                            المشرف التربوي/الاسم والتوقيع....................................../التاريخ....................</w:t>
      </w:r>
      <w:bookmarkStart w:id="0" w:name="_GoBack"/>
      <w:bookmarkEnd w:id="0"/>
    </w:p>
    <w:sectPr w:rsidR="00005595">
      <w:pgSz w:w="16838" w:h="11906" w:orient="landscape"/>
      <w:pgMar w:top="426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A6"/>
    <w:rsid w:val="00034B3F"/>
    <w:rsid w:val="00810BE7"/>
    <w:rsid w:val="00AC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D00FA"/>
  <w15:chartTrackingRefBased/>
  <w15:docId w15:val="{20DB5234-D920-404F-96F9-3640AA5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16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2021-08-29T08:39:00Z</dcterms:created>
  <dcterms:modified xsi:type="dcterms:W3CDTF">2021-08-29T08:39:00Z</dcterms:modified>
</cp:coreProperties>
</file>