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الخامس الأساسي          الفصل الدراسي : الأول </w:t>
      </w: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عنوان الوحدة :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 (1-7   )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:</w:t>
      </w:r>
      <w:r>
        <w:rPr>
          <w:rFonts w:ascii="Arial" w:hAnsi="Arial" w:cs="Arial" w:hint="cs"/>
          <w:b/>
          <w:bCs/>
          <w:sz w:val="22"/>
          <w:szCs w:val="22"/>
          <w:rtl/>
        </w:rPr>
        <w:t>عدد الصفحات :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21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9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9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</w:p>
    <w:tbl>
      <w:tblPr>
        <w:bidiVisual/>
        <w:tblW w:w="1530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5245"/>
        <w:gridCol w:w="1559"/>
        <w:gridCol w:w="1276"/>
        <w:gridCol w:w="1275"/>
        <w:gridCol w:w="1134"/>
        <w:gridCol w:w="1134"/>
        <w:gridCol w:w="1560"/>
      </w:tblGrid>
      <w:tr w:rsidR="00893E6A" w:rsidRPr="005E1711" w:rsidTr="000F56D1">
        <w:trPr>
          <w:trHeight w:val="398"/>
        </w:trPr>
        <w:tc>
          <w:tcPr>
            <w:tcW w:w="2117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5245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559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409" w:type="dxa"/>
            <w:gridSpan w:val="2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134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893E6A" w:rsidRPr="005E1711" w:rsidTr="000F56D1">
        <w:trPr>
          <w:trHeight w:val="235"/>
        </w:trPr>
        <w:tc>
          <w:tcPr>
            <w:tcW w:w="2117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134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134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893E6A" w:rsidRPr="005E1711" w:rsidTr="000F56D1">
        <w:trPr>
          <w:trHeight w:val="7700"/>
        </w:trPr>
        <w:tc>
          <w:tcPr>
            <w:tcW w:w="2117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السور المكية  والمدنية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علامات الوقف في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القران الكريم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البقرة(285)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البقرة(286)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التنافس في عمل 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الخيرات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نوح(1-28)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خلق التواضع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A4AB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مفهوم كل من السور والآيات المكية والمدنية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يذكر ضوابط معرفة كل من السور والآيات المكية والمدنية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يعطي أمثلة من الآيات القرآنية على كل من السور والآيات المكية المدنية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يقارن بين السور والآيات المكية والمدنية من حيث الخصائص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أهمية علامات الوقف في ضبط المصحف الشريف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يعطي امثلة على علامات الوقف في الايات القرانية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يتلو الايات الكريمات من سورة نوح(1-4)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يستخرج من الآيات من سورة نوح علامات الوقف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يتلو الآيةالكريمة غيبا</w:t>
            </w:r>
            <w:r w:rsidRPr="005E17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ً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(285) من سورة البقرة.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توضح معاني المفردات في الاية الكريمة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تبين أركان الايمان في  الاية الكريمة  من سورة البقرة.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تشرح  الغاية من ارسال الرسل عليهم السلام .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يتلو الآيةالكريمة غيبا</w:t>
            </w:r>
            <w:r w:rsidRPr="005E171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ً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(286) من سورة البقرة.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توضح معاني المفردات في الاية الكريمة(286)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تعطي أمثلة على أن الاسلام دين يسر.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F58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تعرف  براوي الحديث الشريف  أابو هريرة - رضي الله عنه -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تقرأ  الحديث الشريف غيبا .-توضح أجر الذكر بعد الصلاة .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A4AB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يتلو الآيةالكريمة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(1-28)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نوح تلاوة صحيحة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توضح معاني المفردات في الاي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ات من سورة نوح.</w:t>
            </w:r>
          </w:p>
          <w:p w:rsidR="00893E6A" w:rsidRPr="00992D7F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992D7F">
              <w:rPr>
                <w:rFonts w:ascii="Arial" w:hAnsi="Arial" w:cs="Arial" w:hint="cs"/>
                <w:b/>
                <w:bCs/>
                <w:rtl/>
              </w:rPr>
              <w:t>يبين مفهوم التواضع</w:t>
            </w:r>
          </w:p>
          <w:p w:rsidR="00893E6A" w:rsidRPr="00992D7F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992D7F">
              <w:rPr>
                <w:rFonts w:ascii="Arial" w:hAnsi="Arial" w:cs="Arial" w:hint="cs"/>
                <w:b/>
                <w:bCs/>
                <w:rtl/>
              </w:rPr>
              <w:t xml:space="preserve">يوضح أمثلة على تواضع النبي </w:t>
            </w:r>
            <w:r>
              <w:rPr>
                <w:rFonts w:ascii="Arial" w:hAnsi="Arial" w:cs="Arial" w:hint="cs"/>
                <w:b/>
                <w:bCs/>
                <w:rtl/>
              </w:rPr>
              <w:t>عليه السلام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893E6A" w:rsidRDefault="00893E6A" w:rsidP="000F56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276" w:type="dxa"/>
          </w:tcPr>
          <w:p w:rsidR="00893E6A" w:rsidRDefault="00893E6A" w:rsidP="000F56D1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275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134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134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اسئلة التقويم</w:t>
            </w: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الانشطة البنائية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انشطة الاثرائية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المشاركة بالاذاعة الصباحية</w:t>
            </w: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893E6A" w:rsidRPr="005E1711" w:rsidRDefault="00893E6A" w:rsidP="00893E6A">
      <w:pPr>
        <w:rPr>
          <w:rFonts w:ascii="Arial" w:hAnsi="Arial" w:cs="Arial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>معلومات عامة عن الطلبة 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اعداد  المعلم  :                                                       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893E6A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/>
          <w:b/>
          <w:bCs/>
          <w:sz w:val="22"/>
          <w:szCs w:val="22"/>
        </w:rPr>
        <w:t>Form #QF71-1- 47rev.a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المشرف التربوي / الاسم </w:t>
      </w:r>
      <w:proofErr w:type="gramStart"/>
      <w:r w:rsidRPr="005E1711">
        <w:rPr>
          <w:rFonts w:ascii="Arial" w:hAnsi="Arial" w:cs="Arial"/>
          <w:b/>
          <w:bCs/>
          <w:sz w:val="22"/>
          <w:szCs w:val="22"/>
          <w:rtl/>
        </w:rPr>
        <w:t>والتوقيع :</w:t>
      </w:r>
      <w:proofErr w:type="gramEnd"/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...................................التاريخ :.................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</w:p>
    <w:p w:rsidR="00893E6A" w:rsidRPr="005E1711" w:rsidRDefault="00893E6A" w:rsidP="00893E6A">
      <w:pPr>
        <w:rPr>
          <w:rFonts w:ascii="Arial" w:hAnsi="Arial" w:cs="Arial"/>
          <w:b/>
          <w:bCs/>
          <w:sz w:val="22"/>
          <w:szCs w:val="22"/>
          <w:rtl/>
        </w:rPr>
      </w:pP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الصف / المستوى : الخامس الأساسي          الفصل الدراسي : الأول </w:t>
      </w: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 (8- 16)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الصفحات :  20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</w:t>
      </w:r>
      <w:r>
        <w:rPr>
          <w:rFonts w:ascii="Arial" w:hAnsi="Arial" w:cs="Arial" w:hint="cs"/>
          <w:b/>
          <w:bCs/>
          <w:sz w:val="22"/>
          <w:szCs w:val="22"/>
          <w:rtl/>
        </w:rPr>
        <w:t>10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29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10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53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4961"/>
        <w:gridCol w:w="1276"/>
        <w:gridCol w:w="1134"/>
        <w:gridCol w:w="1275"/>
        <w:gridCol w:w="1276"/>
        <w:gridCol w:w="1499"/>
        <w:gridCol w:w="1800"/>
      </w:tblGrid>
      <w:tr w:rsidR="00893E6A" w:rsidRPr="005E1711" w:rsidTr="000F56D1">
        <w:trPr>
          <w:trHeight w:val="398"/>
        </w:trPr>
        <w:tc>
          <w:tcPr>
            <w:tcW w:w="2311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الرقم</w:t>
            </w:r>
          </w:p>
        </w:tc>
        <w:tc>
          <w:tcPr>
            <w:tcW w:w="4961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276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551" w:type="dxa"/>
            <w:gridSpan w:val="2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499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893E6A" w:rsidRPr="005E1711" w:rsidTr="000F56D1">
        <w:trPr>
          <w:trHeight w:val="203"/>
        </w:trPr>
        <w:tc>
          <w:tcPr>
            <w:tcW w:w="2311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1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276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499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893E6A" w:rsidRPr="005E1711" w:rsidTr="000F56D1">
        <w:trPr>
          <w:trHeight w:val="7527"/>
        </w:trPr>
        <w:tc>
          <w:tcPr>
            <w:tcW w:w="2311" w:type="dxa"/>
          </w:tcPr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التفريق في المضاجع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البينة(1-8)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الملك(1-5)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الاسراء والمعراج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مخارج الحروف (الخيشوم 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الرحمن (1- 6)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صفات الرسل عليهم السلام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حديث أفضل الأعمال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الرحمن (17-36)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حقوق الوالدين في الاسلام.</w:t>
            </w:r>
          </w:p>
          <w:p w:rsidR="00893E6A" w:rsidRPr="005E1711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1" w:type="dxa"/>
          </w:tcPr>
          <w:p w:rsidR="00893E6A" w:rsidRDefault="00893E6A" w:rsidP="000F56D1">
            <w:pPr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مسؤولية الوالدين في التفريق بين الاولاد في المضاجع.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043EF5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يبين </w:t>
            </w:r>
            <w:r>
              <w:rPr>
                <w:rFonts w:hint="cs"/>
                <w:b/>
                <w:bCs/>
                <w:rtl/>
              </w:rPr>
              <w:t>حكم</w:t>
            </w:r>
            <w:r w:rsidRPr="002740CE">
              <w:rPr>
                <w:b/>
                <w:bCs/>
                <w:rtl/>
              </w:rPr>
              <w:t xml:space="preserve"> التفريق بين الأولاد في المضاجع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774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الايات الكريمات( 1- 8) من سورة البينة تلاوة صحيحة.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تستنتج دلالة علامات الوقف في السورة .</w:t>
            </w:r>
          </w:p>
          <w:p w:rsidR="00893E6A" w:rsidRPr="002740CE" w:rsidRDefault="00893E6A" w:rsidP="000F56D1">
            <w:pPr>
              <w:spacing w:line="216" w:lineRule="auto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يتلو سورة الملك غيباً .</w:t>
            </w:r>
          </w:p>
          <w:p w:rsidR="00893E6A" w:rsidRPr="002740CE" w:rsidRDefault="00893E6A" w:rsidP="000F56D1">
            <w:pPr>
              <w:spacing w:line="216" w:lineRule="auto"/>
              <w:rPr>
                <w:b/>
                <w:bCs/>
                <w:rtl/>
              </w:rPr>
            </w:pPr>
            <w:r w:rsidRPr="00450266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يبين معاني الألفاظ والتراكيب القرآنية في السورة .</w:t>
            </w:r>
          </w:p>
          <w:p w:rsidR="00893E6A" w:rsidRPr="002740CE" w:rsidRDefault="00893E6A" w:rsidP="000F56D1">
            <w:pPr>
              <w:spacing w:line="216" w:lineRule="auto"/>
              <w:rPr>
                <w:b/>
                <w:bCs/>
                <w:rtl/>
              </w:rPr>
            </w:pPr>
            <w:r w:rsidRPr="00450266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يفسر الايات الكريمة الواردة في سورة الملك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20D1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تستنتج الحكمة من معجزة الاسراء والمعراج.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تتحدث عن سير رحلة الاسراء 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المقصود بالاسراء والمعراج  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تستنتج أهم الدروس والعبر من رحلة الاسراء والمعراج 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840D3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740CE">
              <w:rPr>
                <w:rFonts w:hint="cs"/>
                <w:b/>
                <w:bCs/>
                <w:rtl/>
              </w:rPr>
              <w:t>يتعرف على كيفية مخرج الحرف من الخيشوم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20D1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تتلو الايات (1- 16) من سورة الرحمن تلاوة تطبيقية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تستخرج علامات الوقف من سورة الرحمن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تعرف  المقصود  بالغنة 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تبين صفات الرسل عليهم السلام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توضح المقصود  بالعصمة .الامانة  . </w:t>
            </w:r>
          </w:p>
          <w:p w:rsidR="00893E6A" w:rsidRPr="002740CE" w:rsidRDefault="00893E6A" w:rsidP="000F56D1">
            <w:pPr>
              <w:spacing w:line="216" w:lineRule="auto"/>
              <w:rPr>
                <w:rFonts w:hint="cs"/>
                <w:b/>
                <w:bCs/>
                <w:rtl/>
              </w:rPr>
            </w:pP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rtl/>
              </w:rPr>
              <w:t>يقرأ غيباً الحديث النبوي الشريف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المقرر</w:t>
            </w:r>
            <w:r w:rsidRPr="002740CE">
              <w:rPr>
                <w:b/>
                <w:bCs/>
                <w:rtl/>
              </w:rPr>
              <w:t>.</w:t>
            </w:r>
          </w:p>
          <w:p w:rsidR="00893E6A" w:rsidRPr="002740CE" w:rsidRDefault="00893E6A" w:rsidP="000F56D1">
            <w:pPr>
              <w:spacing w:line="21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</w:rPr>
              <w:t>يعرف بروا</w:t>
            </w:r>
            <w:r>
              <w:rPr>
                <w:rFonts w:hint="cs"/>
                <w:b/>
                <w:bCs/>
                <w:rtl/>
              </w:rPr>
              <w:t xml:space="preserve">ي </w:t>
            </w:r>
            <w:r>
              <w:rPr>
                <w:b/>
                <w:bCs/>
                <w:rtl/>
              </w:rPr>
              <w:t>الح</w:t>
            </w:r>
            <w:r w:rsidRPr="002740CE">
              <w:rPr>
                <w:b/>
                <w:bCs/>
                <w:rtl/>
              </w:rPr>
              <w:t>دي</w:t>
            </w:r>
            <w:r>
              <w:rPr>
                <w:b/>
                <w:bCs/>
                <w:rtl/>
              </w:rPr>
              <w:t>ث النبوي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الشريف</w:t>
            </w:r>
            <w:r w:rsidRPr="002740CE">
              <w:rPr>
                <w:b/>
                <w:bCs/>
                <w:rtl/>
              </w:rPr>
              <w:t xml:space="preserve"> .</w:t>
            </w:r>
          </w:p>
          <w:p w:rsidR="00893E6A" w:rsidRDefault="00893E6A" w:rsidP="000F56D1">
            <w:pPr>
              <w:spacing w:line="21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معاني ا</w:t>
            </w:r>
            <w:r>
              <w:rPr>
                <w:b/>
                <w:bCs/>
                <w:rtl/>
              </w:rPr>
              <w:t>لمفردات والتراكيب الواردة في الح</w:t>
            </w:r>
            <w:r w:rsidRPr="002740CE">
              <w:rPr>
                <w:b/>
                <w:bCs/>
                <w:rtl/>
              </w:rPr>
              <w:t>ديث الشريفة .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يستن</w:t>
            </w:r>
            <w:r>
              <w:rPr>
                <w:b/>
                <w:bCs/>
                <w:rtl/>
              </w:rPr>
              <w:t>تج ما ترشد إليه الحديث الشريف</w:t>
            </w:r>
            <w:r w:rsidRPr="002740CE">
              <w:rPr>
                <w:b/>
                <w:bCs/>
                <w:rtl/>
              </w:rPr>
              <w:t xml:space="preserve">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الايات (1- 16) من سورة الرحمن تلاوة تطبيقية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تستخرج علامات الوقف من سورة الرحمن 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حقوق الوالدين في الإسلام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893E6A" w:rsidRPr="00227CF6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تذكر صور بر الوالدين . </w:t>
            </w:r>
          </w:p>
        </w:tc>
        <w:tc>
          <w:tcPr>
            <w:tcW w:w="1276" w:type="dxa"/>
          </w:tcPr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893E6A" w:rsidRDefault="00893E6A" w:rsidP="000F56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134" w:type="dxa"/>
          </w:tcPr>
          <w:p w:rsidR="00893E6A" w:rsidRDefault="00893E6A" w:rsidP="000F56D1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275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499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اسئلة التقويم</w:t>
            </w: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الانشطة البنائية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انشطة الاثرائية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المشاركة بالاذاعة الصباحية</w:t>
            </w: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عقد دورات تلاوة بالتعاون مع مراكز تحفيظ القرآن الكريم</w:t>
            </w:r>
          </w:p>
        </w:tc>
        <w:tc>
          <w:tcPr>
            <w:tcW w:w="1800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893E6A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>علومات عامة عن الطلبة 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اعداد  المعلمة  :                                                                      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مدير المدرسة /الاسم و التوقيع : .....................................التاريخ :................</w:t>
      </w:r>
    </w:p>
    <w:p w:rsidR="00893E6A" w:rsidRPr="005D3345" w:rsidRDefault="00893E6A" w:rsidP="00893E6A">
      <w:pPr>
        <w:pStyle w:val="NormalWeb"/>
        <w:bidi/>
        <w:rPr>
          <w:rFonts w:hint="cs"/>
          <w:rtl/>
          <w:lang w:bidi="ar-JO"/>
        </w:rPr>
      </w:pPr>
      <w:r>
        <w:rPr>
          <w:rFonts w:hint="cs"/>
          <w:rtl/>
        </w:rPr>
        <w:t>a.rev</w:t>
      </w:r>
      <w:r>
        <w:rPr>
          <w:lang w:val="x-none"/>
        </w:rPr>
        <w:t xml:space="preserve"> 71-1-47</w:t>
      </w:r>
      <w:r>
        <w:rPr>
          <w:rFonts w:hint="cs"/>
          <w:rtl/>
        </w:rPr>
        <w:t xml:space="preserve">QF  # </w:t>
      </w:r>
      <w:r>
        <w:rPr>
          <w:lang w:val="x-none"/>
        </w:rPr>
        <w:t>From</w:t>
      </w: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الصف / المستوى : الخامس الأساسي          الفصل الدراسي : الأول </w:t>
      </w: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الدروس:(17-24)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الصفحات :  16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4962"/>
        <w:gridCol w:w="1417"/>
        <w:gridCol w:w="1701"/>
        <w:gridCol w:w="1134"/>
        <w:gridCol w:w="1276"/>
        <w:gridCol w:w="1357"/>
        <w:gridCol w:w="1800"/>
      </w:tblGrid>
      <w:tr w:rsidR="00893E6A" w:rsidRPr="005E1711" w:rsidTr="000F56D1">
        <w:trPr>
          <w:trHeight w:val="398"/>
        </w:trPr>
        <w:tc>
          <w:tcPr>
            <w:tcW w:w="1833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4962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417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701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410" w:type="dxa"/>
            <w:gridSpan w:val="2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357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893E6A" w:rsidRPr="005E1711" w:rsidTr="000F56D1">
        <w:trPr>
          <w:trHeight w:val="397"/>
        </w:trPr>
        <w:tc>
          <w:tcPr>
            <w:tcW w:w="1833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2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276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357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893E6A" w:rsidRPr="005E1711" w:rsidTr="000F56D1">
        <w:tc>
          <w:tcPr>
            <w:tcW w:w="1833" w:type="dxa"/>
          </w:tcPr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التيمم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سورة الرحمن 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(37- 55)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المحافظة على صلاة الجماعة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صلاة الوتر 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الرحمن (56-78)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المسح على الخفين و الجوربين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الملك (6-11)</w:t>
            </w:r>
          </w:p>
          <w:p w:rsidR="00893E6A" w:rsidRPr="005E1711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62" w:type="dxa"/>
          </w:tcPr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rtl/>
              </w:rPr>
              <w:t>يوضح مفهوم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2740CE">
              <w:rPr>
                <w:b/>
                <w:bCs/>
                <w:rtl/>
              </w:rPr>
              <w:t>التيتم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أحكام التيمم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893E6A" w:rsidRDefault="00893E6A" w:rsidP="000F56D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تشرح كيفية التيمم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الايات (37-55) من سورة الرحمن تلاوة تطبيقية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تستخرج علامات الوقف  في  الايات من سورة الرحمن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أمثلة على الغنة من الايات .</w:t>
            </w:r>
          </w:p>
          <w:p w:rsidR="00893E6A" w:rsidRDefault="00893E6A" w:rsidP="000F56D1">
            <w:pPr>
              <w:spacing w:line="21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2740CE" w:rsidRDefault="00893E6A" w:rsidP="000F56D1">
            <w:pPr>
              <w:spacing w:line="216" w:lineRule="auto"/>
              <w:rPr>
                <w:rFonts w:hint="cs"/>
                <w:b/>
                <w:bCs/>
                <w:rtl/>
              </w:rPr>
            </w:pPr>
            <w:r w:rsidRPr="001E71B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15C9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rtl/>
              </w:rPr>
              <w:t>يقرأ غيباً الحديث النبوي الشريف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المقرر</w:t>
            </w:r>
          </w:p>
          <w:p w:rsidR="00893E6A" w:rsidRPr="002740CE" w:rsidRDefault="00893E6A" w:rsidP="000F56D1">
            <w:pPr>
              <w:spacing w:line="21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</w:rPr>
              <w:t>يعرف بروا</w:t>
            </w:r>
            <w:r>
              <w:rPr>
                <w:rFonts w:hint="cs"/>
                <w:b/>
                <w:bCs/>
                <w:rtl/>
              </w:rPr>
              <w:t xml:space="preserve">ي </w:t>
            </w:r>
            <w:r>
              <w:rPr>
                <w:b/>
                <w:bCs/>
                <w:rtl/>
              </w:rPr>
              <w:t>الح</w:t>
            </w:r>
            <w:r w:rsidRPr="002740CE">
              <w:rPr>
                <w:b/>
                <w:bCs/>
                <w:rtl/>
              </w:rPr>
              <w:t>دي</w:t>
            </w:r>
            <w:r>
              <w:rPr>
                <w:b/>
                <w:bCs/>
                <w:rtl/>
              </w:rPr>
              <w:t>ث النبوي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الشريف</w:t>
            </w:r>
            <w:r w:rsidRPr="002740CE">
              <w:rPr>
                <w:b/>
                <w:bCs/>
                <w:rtl/>
              </w:rPr>
              <w:t xml:space="preserve"> .</w:t>
            </w:r>
          </w:p>
          <w:p w:rsidR="00893E6A" w:rsidRPr="002740CE" w:rsidRDefault="00893E6A" w:rsidP="000F56D1">
            <w:pPr>
              <w:spacing w:line="21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740CE">
              <w:rPr>
                <w:b/>
                <w:bCs/>
                <w:rtl/>
              </w:rPr>
              <w:t>يبين معاني ا</w:t>
            </w:r>
            <w:r>
              <w:rPr>
                <w:b/>
                <w:bCs/>
                <w:rtl/>
              </w:rPr>
              <w:t>لمفردات والتراكيب الواردة في الحديث الشريف</w:t>
            </w:r>
            <w:r w:rsidRPr="002740CE">
              <w:rPr>
                <w:b/>
                <w:bCs/>
                <w:rtl/>
              </w:rPr>
              <w:t>.</w:t>
            </w:r>
          </w:p>
          <w:p w:rsidR="00893E6A" w:rsidRDefault="00893E6A" w:rsidP="000F56D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توضح المقصود بصلاة الجماعة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- تبين فضائل صلاة الجماعة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02FD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توضح المقصود بصلاة الوتر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تقرأ دعاء القنوت  غيبا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تتعرف كيفية صلاة الوتر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الايات (56- 78) من سورة الرحمن تلاوة تطبيقية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تستخرج علامات الوقف  في  الايات من سورة الرحمن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أمثلة على الغنة من الايات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يوضح مفهوم كل من الخفين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والجوربين 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شروط المسح على الخفين و الجوربين 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-تشرح كيفية المسح الخفين والمسح 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تبين مبطلات المسح على الخفين .</w:t>
            </w:r>
          </w:p>
          <w:p w:rsidR="00893E6A" w:rsidRPr="002740CE" w:rsidRDefault="00893E6A" w:rsidP="000F56D1">
            <w:pPr>
              <w:spacing w:line="216" w:lineRule="auto"/>
              <w:rPr>
                <w:b/>
                <w:bCs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يتلو سورة الملك غيباً .</w:t>
            </w:r>
          </w:p>
          <w:p w:rsidR="00893E6A" w:rsidRPr="002740CE" w:rsidRDefault="00893E6A" w:rsidP="000F56D1">
            <w:pPr>
              <w:spacing w:line="216" w:lineRule="auto"/>
              <w:rPr>
                <w:b/>
                <w:bCs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يبين معاني الألفاظ والتراكيب القرآنية في السورة .</w:t>
            </w:r>
          </w:p>
          <w:p w:rsidR="00893E6A" w:rsidRPr="002740CE" w:rsidRDefault="00893E6A" w:rsidP="000F56D1">
            <w:pPr>
              <w:spacing w:line="216" w:lineRule="auto"/>
              <w:rPr>
                <w:b/>
                <w:bCs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Pr="002740CE">
              <w:rPr>
                <w:b/>
                <w:bCs/>
                <w:rtl/>
              </w:rPr>
              <w:t>يفسر الايات الكريمة الواردة في سورة الملك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B76D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تقارن بين موقف الكفار و ردهم على الرسل</w:t>
            </w:r>
          </w:p>
          <w:p w:rsidR="00893E6A" w:rsidRPr="00A02FD7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</w:tcPr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893E6A" w:rsidRDefault="00893E6A" w:rsidP="000F56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701" w:type="dxa"/>
          </w:tcPr>
          <w:p w:rsidR="00893E6A" w:rsidRDefault="00893E6A" w:rsidP="000F56D1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134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57" w:type="dxa"/>
          </w:tcPr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اسئلة التقويم</w:t>
            </w: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الانشطة البنائية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انشطة الاثرائية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المشاركة بالاذاعة الصباحية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وأبحاث حول رواة الأحاديث الشريفة</w:t>
            </w:r>
          </w:p>
        </w:tc>
        <w:tc>
          <w:tcPr>
            <w:tcW w:w="1800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>معلومات عامة عن الط</w:t>
      </w:r>
      <w:r>
        <w:rPr>
          <w:rFonts w:ascii="Arial" w:hAnsi="Arial" w:cs="Arial" w:hint="cs"/>
          <w:b/>
          <w:bCs/>
          <w:sz w:val="22"/>
          <w:szCs w:val="22"/>
          <w:rtl/>
        </w:rPr>
        <w:t>لبة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893E6A" w:rsidRDefault="00893E6A" w:rsidP="00893E6A">
      <w:pPr>
        <w:pStyle w:val="NormalWeb"/>
        <w:bidi/>
        <w:rPr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hint="cs"/>
          <w:rtl/>
        </w:rPr>
        <w:t>a.rev</w:t>
      </w:r>
      <w:r>
        <w:rPr>
          <w:lang w:val="x-none"/>
        </w:rPr>
        <w:t xml:space="preserve"> 71-1-47</w:t>
      </w:r>
      <w:r>
        <w:rPr>
          <w:rFonts w:hint="cs"/>
          <w:rtl/>
        </w:rPr>
        <w:t xml:space="preserve">QF  # </w:t>
      </w:r>
      <w:r>
        <w:rPr>
          <w:lang w:val="x-none"/>
        </w:rPr>
        <w:t>From</w:t>
      </w:r>
    </w:p>
    <w:p w:rsidR="00893E6A" w:rsidRPr="005E1711" w:rsidRDefault="00893E6A" w:rsidP="00893E6A">
      <w:pPr>
        <w:tabs>
          <w:tab w:val="left" w:pos="196"/>
          <w:tab w:val="right" w:pos="15136"/>
        </w:tabs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lastRenderedPageBreak/>
        <w:tab/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لصف / المستوى : الخامس الأساسي          الفصل الدراسي : الأول </w:t>
      </w:r>
    </w:p>
    <w:p w:rsidR="00893E6A" w:rsidRPr="005E1711" w:rsidRDefault="00893E6A" w:rsidP="00893E6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 (25- 30)   الصفحات :  6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1  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1</w:t>
      </w:r>
      <w:r>
        <w:rPr>
          <w:rFonts w:ascii="Arial" w:hAnsi="Arial" w:cs="Arial" w:hint="cs"/>
          <w:b/>
          <w:bCs/>
          <w:sz w:val="22"/>
          <w:szCs w:val="22"/>
          <w:rtl/>
        </w:rPr>
        <w:t>2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36"/>
        <w:gridCol w:w="1559"/>
        <w:gridCol w:w="1418"/>
        <w:gridCol w:w="990"/>
        <w:gridCol w:w="1080"/>
        <w:gridCol w:w="1980"/>
        <w:gridCol w:w="1800"/>
      </w:tblGrid>
      <w:tr w:rsidR="00893E6A" w:rsidRPr="005E1711" w:rsidTr="000F56D1">
        <w:trPr>
          <w:trHeight w:val="398"/>
        </w:trPr>
        <w:tc>
          <w:tcPr>
            <w:tcW w:w="2117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4536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559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18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070" w:type="dxa"/>
            <w:gridSpan w:val="2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893E6A" w:rsidRPr="005E1711" w:rsidTr="000F56D1">
        <w:trPr>
          <w:trHeight w:val="235"/>
        </w:trPr>
        <w:tc>
          <w:tcPr>
            <w:tcW w:w="2117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5E1711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</w:tcPr>
          <w:p w:rsidR="00893E6A" w:rsidRPr="005E1711" w:rsidRDefault="00893E6A" w:rsidP="000F56D1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893E6A" w:rsidRPr="005E1711" w:rsidTr="000F56D1">
        <w:tc>
          <w:tcPr>
            <w:tcW w:w="2117" w:type="dxa"/>
          </w:tcPr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مخارج الحروف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مخرج الشفتين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بيعة العقبة الاولى والثانية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الواقعة(12- 40)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المسح على الجبيرة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الواقعة(41- 74)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حقوق الاخوة و الاخوات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سورة الواقعة(75-96)</w:t>
            </w:r>
          </w:p>
          <w:p w:rsidR="00893E6A" w:rsidRPr="005E1711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36" w:type="dxa"/>
          </w:tcPr>
          <w:p w:rsidR="00893E6A" w:rsidRPr="002740CE" w:rsidRDefault="00893E6A" w:rsidP="000F56D1">
            <w:pPr>
              <w:spacing w:line="216" w:lineRule="auto"/>
              <w:jc w:val="center"/>
              <w:rPr>
                <w:b/>
                <w:bCs/>
                <w:rtl/>
              </w:rPr>
            </w:pP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730E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توضح المقصود  بمخرج  الحرف .</w:t>
            </w: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تذكر حروف مخرج الشفتين .</w:t>
            </w: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842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توضح المفصود بالبيعة والعقبة .</w:t>
            </w: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تقارن بين البيعتين من حيث سنة حدوثها وبنود البيعة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الايات (12-40) من سورة الواقعة تلاوة تطبيقية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تستخرج علامات الوقف  في  الايات من سورة الواقعة .</w:t>
            </w: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أمثلة على مخرج الشفتين.</w:t>
            </w: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توضح المقصود بالجبيرة .- تبين مدة المسح على الجبيرة 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-تشرح كيفية المسح على الجبيرة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الايات (41-74) من سورة الواقعة تلاوة تطبيقية .</w:t>
            </w: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تستخرج علامات الوقف  في  الايات من سورة الواقعة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. </w:t>
            </w:r>
            <w:r w:rsidRPr="003B279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تبين حقوق الاخوة والاخوات في الاسلام .</w:t>
            </w:r>
          </w:p>
          <w:p w:rsidR="00893E6A" w:rsidRDefault="00893E6A" w:rsidP="000F56D1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تشرح حقوق الاخوة الكبار  على الاخوة الصغار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7413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تتلو الايات (75- 96) من سورة الواقعةتلاوة تطبيقية 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 تستخرج علامات الوقف  في  الايات من سورة الواقعة .</w:t>
            </w:r>
          </w:p>
          <w:p w:rsidR="00893E6A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تعط أمثلة على مخرج الشفتين  والخيشوم</w:t>
            </w:r>
          </w:p>
          <w:p w:rsidR="00893E6A" w:rsidRPr="005E1711" w:rsidRDefault="00893E6A" w:rsidP="000F56D1">
            <w:pPr>
              <w:spacing w:line="48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893E6A" w:rsidRDefault="00893E6A" w:rsidP="000F56D1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3E6A" w:rsidRDefault="00893E6A" w:rsidP="000F56D1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18" w:type="dxa"/>
          </w:tcPr>
          <w:p w:rsidR="00893E6A" w:rsidRDefault="00893E6A" w:rsidP="000F56D1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990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3E6A" w:rsidRDefault="00893E6A" w:rsidP="000F56D1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وأبحاث حول سيرة الرسل عليهم السلام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اسئلة التقويم</w:t>
            </w:r>
          </w:p>
          <w:p w:rsidR="00893E6A" w:rsidRPr="00045588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 w:rsidRPr="0004558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الانشطة البنائية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انشطة الاثرائية في الدروس.</w:t>
            </w:r>
          </w:p>
          <w:p w:rsidR="00893E6A" w:rsidRDefault="00893E6A" w:rsidP="000F56D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المشاركة بالاذاعة الصباحية</w:t>
            </w:r>
          </w:p>
        </w:tc>
        <w:tc>
          <w:tcPr>
            <w:tcW w:w="1800" w:type="dxa"/>
          </w:tcPr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17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893E6A" w:rsidRPr="005E1711" w:rsidRDefault="00893E6A" w:rsidP="000F56D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893E6A" w:rsidRPr="005E1711" w:rsidRDefault="00893E6A" w:rsidP="00893E6A">
      <w:pPr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م</w:t>
      </w:r>
      <w:r w:rsidRPr="005E1711">
        <w:rPr>
          <w:rFonts w:ascii="Arial" w:hAnsi="Arial" w:cs="Arial" w:hint="cs"/>
          <w:b/>
          <w:bCs/>
          <w:sz w:val="22"/>
          <w:szCs w:val="22"/>
          <w:rtl/>
        </w:rPr>
        <w:t>علومات عامة عن الطلبة 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893E6A" w:rsidRPr="005E1711" w:rsidRDefault="00893E6A" w:rsidP="00893E6A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ا</w:t>
      </w:r>
      <w:r w:rsidRPr="005E1711">
        <w:rPr>
          <w:rFonts w:ascii="Arial" w:hAnsi="Arial" w:cs="Arial"/>
          <w:b/>
          <w:bCs/>
          <w:sz w:val="22"/>
          <w:szCs w:val="22"/>
          <w:rtl/>
        </w:rPr>
        <w:t>لمشرف التربوي / الاسم والتوقيع : ...................................التاريخ :.................</w:t>
      </w:r>
    </w:p>
    <w:p w:rsidR="00005595" w:rsidRPr="00893E6A" w:rsidRDefault="00893E6A" w:rsidP="00893E6A">
      <w:pPr>
        <w:rPr>
          <w:rFonts w:ascii="Arial" w:hAnsi="Arial" w:cs="Arial"/>
          <w:b/>
          <w:bCs/>
          <w:sz w:val="22"/>
          <w:szCs w:val="22"/>
        </w:rPr>
      </w:pPr>
      <w:r w:rsidRPr="005E1711">
        <w:rPr>
          <w:rFonts w:ascii="Arial" w:hAnsi="Arial" w:cs="Arial"/>
          <w:b/>
          <w:bCs/>
          <w:sz w:val="22"/>
          <w:szCs w:val="22"/>
        </w:rPr>
        <w:t>Form #QF71-1- 47rev.a</w:t>
      </w:r>
      <w:bookmarkStart w:id="0" w:name="_GoBack"/>
      <w:bookmarkEnd w:id="0"/>
    </w:p>
    <w:sectPr w:rsidR="00005595" w:rsidRPr="00893E6A" w:rsidSect="00706FAD">
      <w:footerReference w:type="even" r:id="rId4"/>
      <w:footerReference w:type="default" r:id="rId5"/>
      <w:pgSz w:w="16838" w:h="11906" w:orient="landscape"/>
      <w:pgMar w:top="851" w:right="851" w:bottom="851" w:left="851" w:header="709" w:footer="709" w:gutter="0"/>
      <w:pgBorders w:offsetFrom="page">
        <w:top w:val="vine" w:sz="9" w:space="24" w:color="auto"/>
        <w:left w:val="vine" w:sz="9" w:space="24" w:color="auto"/>
        <w:bottom w:val="vine" w:sz="9" w:space="24" w:color="auto"/>
        <w:right w:val="vine" w:sz="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1A" w:rsidRDefault="00893E6A" w:rsidP="00A62E6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57731A" w:rsidRDefault="00893E6A" w:rsidP="00A67E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31A" w:rsidRDefault="00893E6A" w:rsidP="00A62E6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57731A" w:rsidRDefault="00893E6A" w:rsidP="00A67E9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6A"/>
    <w:rsid w:val="00034B3F"/>
    <w:rsid w:val="00810BE7"/>
    <w:rsid w:val="008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881F4"/>
  <w15:chartTrackingRefBased/>
  <w15:docId w15:val="{08A0607C-AC87-4367-A023-3EB2B919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E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3E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93E6A"/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PageNumber">
    <w:name w:val="page number"/>
    <w:basedOn w:val="DefaultParagraphFont"/>
    <w:rsid w:val="00893E6A"/>
  </w:style>
  <w:style w:type="paragraph" w:styleId="NormalWeb">
    <w:name w:val="Normal (Web)"/>
    <w:basedOn w:val="Normal"/>
    <w:uiPriority w:val="99"/>
    <w:unhideWhenUsed/>
    <w:rsid w:val="00893E6A"/>
    <w:pPr>
      <w:bidi w:val="0"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2021-08-29T08:27:00Z</dcterms:created>
  <dcterms:modified xsi:type="dcterms:W3CDTF">2021-08-29T08:27:00Z</dcterms:modified>
</cp:coreProperties>
</file>