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5613B4">
        <w:rPr>
          <w:rFonts w:hint="cs"/>
          <w:b/>
          <w:bCs/>
          <w:sz w:val="32"/>
          <w:szCs w:val="32"/>
          <w:rtl/>
          <w:lang w:bidi="ar-SA"/>
        </w:rPr>
        <w:t>تحليل المحتوى</w:t>
      </w:r>
    </w:p>
    <w:p w:rsidR="00985092" w:rsidRPr="005613B4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 w:rsidRPr="005613B4">
        <w:rPr>
          <w:rFonts w:hint="cs"/>
          <w:b/>
          <w:bCs/>
          <w:sz w:val="28"/>
          <w:szCs w:val="28"/>
          <w:rtl/>
          <w:lang w:bidi="ar-SA"/>
        </w:rPr>
        <w:t>المبحث: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الفيزياء  </w:t>
      </w: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 w:rsidRPr="005613B4">
        <w:rPr>
          <w:rFonts w:hint="cs"/>
          <w:b/>
          <w:bCs/>
          <w:sz w:val="28"/>
          <w:szCs w:val="28"/>
          <w:rtl/>
          <w:lang w:bidi="ar-SA"/>
        </w:rPr>
        <w:t>الصف: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التاسع الأساسي     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عنوان الوحدة: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طبيعة العلم  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>الصفحات 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 34  </w:t>
      </w:r>
    </w:p>
    <w:p w:rsidR="00985092" w:rsidRDefault="00985092" w:rsidP="00985092">
      <w:pPr>
        <w:tabs>
          <w:tab w:val="left" w:pos="6038"/>
        </w:tabs>
        <w:rPr>
          <w:rFonts w:hint="cs"/>
          <w:sz w:val="28"/>
          <w:szCs w:val="28"/>
          <w:rtl/>
          <w:lang w:bidi="ar-SA"/>
        </w:rPr>
      </w:pPr>
      <w:r>
        <w:rPr>
          <w:sz w:val="28"/>
          <w:szCs w:val="28"/>
          <w:rtl/>
          <w:lang w:bidi="ar-SA"/>
        </w:rPr>
        <w:tab/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2362"/>
        <w:gridCol w:w="1971"/>
        <w:gridCol w:w="2753"/>
        <w:gridCol w:w="2363"/>
        <w:gridCol w:w="2363"/>
      </w:tblGrid>
      <w:tr w:rsidR="00985092" w:rsidRPr="0059652C" w:rsidTr="00DA1327"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  <w:p w:rsidR="00985092" w:rsidRPr="0059652C" w:rsidRDefault="00985092" w:rsidP="00DA1327">
            <w:pP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والمصطلحات</w:t>
            </w:r>
          </w:p>
        </w:tc>
        <w:tc>
          <w:tcPr>
            <w:tcW w:w="1971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الحقائق والتعميمات</w:t>
            </w:r>
          </w:p>
        </w:tc>
        <w:tc>
          <w:tcPr>
            <w:tcW w:w="2753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2363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الأنشطة </w:t>
            </w:r>
          </w:p>
        </w:tc>
        <w:tc>
          <w:tcPr>
            <w:tcW w:w="2363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المسائل</w:t>
            </w:r>
          </w:p>
        </w:tc>
      </w:tr>
      <w:tr w:rsidR="00985092" w:rsidRPr="0059652C" w:rsidTr="00DA1327">
        <w:trPr>
          <w:trHeight w:val="5925"/>
        </w:trPr>
        <w:tc>
          <w:tcPr>
            <w:tcW w:w="2362" w:type="dxa"/>
          </w:tcPr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FB77F2">
              <w:rPr>
                <w:rFonts w:ascii="Arial" w:hAnsi="Arial" w:cs="Arial"/>
                <w:b/>
                <w:bCs/>
                <w:rtl/>
                <w:lang w:bidi="ar-SA"/>
              </w:rPr>
              <w:t>العلم معرفة و طريقة</w:t>
            </w:r>
          </w:p>
          <w:p w:rsidR="00985092" w:rsidRPr="00FB77F2" w:rsidRDefault="00985092" w:rsidP="00DA1327">
            <w:pPr>
              <w:ind w:left="720"/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FB77F2">
              <w:rPr>
                <w:rFonts w:ascii="Arial" w:hAnsi="Arial" w:cs="Arial"/>
                <w:b/>
                <w:bCs/>
                <w:rtl/>
                <w:lang w:bidi="ar-SA"/>
              </w:rPr>
              <w:t>علم الفيزياء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FB77F2">
              <w:rPr>
                <w:rFonts w:ascii="Arial" w:hAnsi="Arial" w:cs="Arial"/>
                <w:b/>
                <w:bCs/>
                <w:rtl/>
                <w:lang w:bidi="ar-SA"/>
              </w:rPr>
              <w:t>القياس العلمي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FB77F2">
              <w:rPr>
                <w:rFonts w:ascii="Arial" w:hAnsi="Arial" w:cs="Arial"/>
                <w:b/>
                <w:bCs/>
                <w:rtl/>
                <w:lang w:bidi="ar-SA"/>
              </w:rPr>
              <w:t>النظام العالمي للوحدات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Pr="00FB77F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SA"/>
              </w:rPr>
            </w:pPr>
            <w:r w:rsidRPr="00FB77F2">
              <w:rPr>
                <w:rFonts w:ascii="Arial" w:hAnsi="Arial" w:cs="Arial"/>
                <w:b/>
                <w:bCs/>
                <w:rtl/>
                <w:lang w:bidi="ar-SA"/>
              </w:rPr>
              <w:t xml:space="preserve">تطبيقات على استخدام </w:t>
            </w:r>
            <w:proofErr w:type="spellStart"/>
            <w:r w:rsidRPr="00FB77F2">
              <w:rPr>
                <w:rFonts w:ascii="Arial" w:hAnsi="Arial" w:cs="Arial"/>
                <w:b/>
                <w:bCs/>
                <w:rtl/>
                <w:lang w:bidi="ar-SA"/>
              </w:rPr>
              <w:t>ادوات</w:t>
            </w:r>
            <w:proofErr w:type="spellEnd"/>
            <w:r w:rsidRPr="00FB77F2">
              <w:rPr>
                <w:rFonts w:ascii="Arial" w:hAnsi="Arial" w:cs="Arial"/>
                <w:b/>
                <w:bCs/>
                <w:rtl/>
                <w:lang w:bidi="ar-SA"/>
              </w:rPr>
              <w:t xml:space="preserve"> القياس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>العلم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>علم الفيزياء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>القياس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>دقة القياس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>النظام العالمي للوحدات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 xml:space="preserve"> الوحدات </w:t>
            </w:r>
            <w:proofErr w:type="spellStart"/>
            <w:r w:rsidRPr="00FB77F2">
              <w:rPr>
                <w:rFonts w:ascii="Arial" w:hAnsi="Arial" w:cs="Arial"/>
                <w:b/>
                <w:bCs/>
                <w:rtl/>
              </w:rPr>
              <w:t>الاساسيه</w:t>
            </w:r>
            <w:proofErr w:type="spellEnd"/>
            <w:r w:rsidRPr="00FB77F2"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FB77F2">
              <w:rPr>
                <w:rFonts w:ascii="Arial" w:hAnsi="Arial" w:cs="Arial"/>
                <w:b/>
                <w:bCs/>
                <w:rtl/>
              </w:rPr>
              <w:t>الوحادات</w:t>
            </w:r>
            <w:proofErr w:type="spellEnd"/>
            <w:r w:rsidRPr="00FB77F2">
              <w:rPr>
                <w:rFonts w:ascii="Arial" w:hAnsi="Arial" w:cs="Arial"/>
                <w:b/>
                <w:bCs/>
                <w:rtl/>
              </w:rPr>
              <w:t xml:space="preserve"> المشتقة 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  <w:r w:rsidRPr="00FB77F2">
              <w:rPr>
                <w:rFonts w:ascii="Arial" w:hAnsi="Arial" w:cs="Arial"/>
                <w:b/>
                <w:bCs/>
                <w:rtl/>
              </w:rPr>
              <w:t xml:space="preserve"> بادئات النظام العالمي للوحدات</w:t>
            </w:r>
          </w:p>
          <w:p w:rsidR="00985092" w:rsidRPr="00FB77F2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  <w:tc>
          <w:tcPr>
            <w:tcW w:w="1971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العلم معرفة و طريقة</w:t>
            </w:r>
          </w:p>
          <w:p w:rsidR="0098509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علم الفيزياء يهتم بدراسة المادة و الطاقة</w:t>
            </w:r>
          </w:p>
          <w:p w:rsidR="0098509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الكتلة و القوة و الضغط كميات فيزيائية</w:t>
            </w:r>
          </w:p>
          <w:p w:rsidR="0098509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وحدات القياس منها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اساسية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ومنها مشتقة</w:t>
            </w:r>
          </w:p>
          <w:p w:rsidR="00985092" w:rsidRPr="00BB7B52" w:rsidRDefault="00985092" w:rsidP="00DA1327">
            <w:pPr>
              <w:tabs>
                <w:tab w:val="left" w:pos="0"/>
                <w:tab w:val="left" w:pos="828"/>
              </w:tabs>
              <w:jc w:val="lowKashida"/>
              <w:rPr>
                <w:rFonts w:ascii="Arial" w:hAnsi="Arial" w:cs="Arial" w:hint="cs"/>
                <w:b/>
                <w:bCs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</w:tc>
        <w:tc>
          <w:tcPr>
            <w:tcW w:w="2753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tabs>
                <w:tab w:val="left" w:pos="209"/>
              </w:tabs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 xml:space="preserve">- </w:t>
            </w: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يميز الطالب</w:t>
            </w: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الوحدات </w:t>
            </w:r>
            <w:proofErr w:type="spellStart"/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الاساسية</w:t>
            </w:r>
            <w:proofErr w:type="spellEnd"/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 من الوحدات المشتقة</w:t>
            </w:r>
          </w:p>
          <w:p w:rsidR="00985092" w:rsidRPr="00A5776D" w:rsidRDefault="00985092" w:rsidP="00DA1327">
            <w:pPr>
              <w:tabs>
                <w:tab w:val="left" w:pos="209"/>
              </w:tabs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</w:p>
          <w:p w:rsidR="00985092" w:rsidRDefault="00985092" w:rsidP="00DA1327">
            <w:pPr>
              <w:tabs>
                <w:tab w:val="left" w:pos="209"/>
              </w:tabs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يستخدم الطالب بادئات </w:t>
            </w:r>
            <w:proofErr w:type="spellStart"/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النظلم</w:t>
            </w:r>
            <w:proofErr w:type="spellEnd"/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العالمي</w:t>
            </w:r>
          </w:p>
          <w:p w:rsidR="00985092" w:rsidRPr="00A5776D" w:rsidRDefault="00985092" w:rsidP="00DA1327">
            <w:pPr>
              <w:tabs>
                <w:tab w:val="left" w:pos="209"/>
              </w:tabs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</w:p>
          <w:p w:rsidR="00985092" w:rsidRPr="00A5776D" w:rsidRDefault="00985092" w:rsidP="00DA1327">
            <w:pPr>
              <w:tabs>
                <w:tab w:val="left" w:pos="209"/>
              </w:tabs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يقيس الطالب عمليا باستخدام </w:t>
            </w:r>
            <w:proofErr w:type="spellStart"/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اداة</w:t>
            </w:r>
            <w:proofErr w:type="spellEnd"/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 مناسبة</w:t>
            </w:r>
          </w:p>
          <w:p w:rsidR="00985092" w:rsidRPr="00BB7B52" w:rsidRDefault="00985092" w:rsidP="00DA1327">
            <w:pPr>
              <w:ind w:left="720"/>
              <w:rPr>
                <w:rFonts w:hint="cs"/>
                <w:b/>
                <w:bCs/>
                <w:rtl/>
                <w:lang w:bidi="ar-SA"/>
              </w:rPr>
            </w:pPr>
          </w:p>
        </w:tc>
        <w:tc>
          <w:tcPr>
            <w:tcW w:w="2363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- أوراق العمل</w:t>
            </w: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الأنشطة التجريبية و التحليلية و </w:t>
            </w: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الاثرائية</w:t>
            </w:r>
            <w:proofErr w:type="spellEnd"/>
            <w:r>
              <w:rPr>
                <w:rFonts w:hint="cs"/>
                <w:b/>
                <w:bCs/>
                <w:rtl/>
                <w:lang w:bidi="ar-SA"/>
              </w:rPr>
              <w:t xml:space="preserve"> </w:t>
            </w: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-</w:t>
            </w:r>
            <w:r w:rsidRPr="0059652C">
              <w:rPr>
                <w:rFonts w:hint="cs"/>
                <w:b/>
                <w:bCs/>
                <w:rtl/>
                <w:lang w:bidi="ar-SA"/>
              </w:rPr>
              <w:t>قضايا البحث</w:t>
            </w:r>
          </w:p>
        </w:tc>
        <w:tc>
          <w:tcPr>
            <w:tcW w:w="2363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BB7B52" w:rsidRDefault="00985092" w:rsidP="00DA1327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 xml:space="preserve">-  </w:t>
            </w:r>
            <w:r w:rsidRPr="00BB7B52">
              <w:rPr>
                <w:rFonts w:ascii="Arial" w:hAnsi="Arial" w:cs="Arial" w:hint="cs"/>
                <w:b/>
                <w:bCs/>
                <w:rtl/>
              </w:rPr>
              <w:t>التمارين الواردة في الدروس .</w:t>
            </w:r>
          </w:p>
          <w:p w:rsidR="00985092" w:rsidRPr="00BB7B52" w:rsidRDefault="00985092" w:rsidP="00DA1327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BB7B52" w:rsidRDefault="00985092" w:rsidP="00DA1327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 w:rsidRPr="00BB7B52">
              <w:rPr>
                <w:rFonts w:ascii="Arial" w:hAnsi="Arial" w:cs="Arial" w:hint="cs"/>
                <w:b/>
                <w:bCs/>
                <w:rtl/>
              </w:rPr>
              <w:t xml:space="preserve"> والتمارين في نهاية كل درس</w:t>
            </w:r>
          </w:p>
          <w:p w:rsidR="00985092" w:rsidRPr="00BB7B52" w:rsidRDefault="00985092" w:rsidP="00DA1327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BB7B52" w:rsidRDefault="00985092" w:rsidP="00DA1327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 w:rsidRPr="00BB7B5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</w:p>
          <w:p w:rsidR="00985092" w:rsidRPr="00BB7B52" w:rsidRDefault="00985092" w:rsidP="00DA1327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  <w:r w:rsidRPr="00BB7B52">
              <w:rPr>
                <w:rFonts w:ascii="Arial" w:hAnsi="Arial" w:cs="Arial" w:hint="cs"/>
                <w:b/>
                <w:bCs/>
                <w:rtl/>
              </w:rPr>
              <w:t xml:space="preserve">الواجبات </w:t>
            </w: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البيتية</w:t>
            </w:r>
            <w:proofErr w:type="spellEnd"/>
          </w:p>
        </w:tc>
      </w:tr>
    </w:tbl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5613B4">
        <w:rPr>
          <w:rFonts w:hint="cs"/>
          <w:b/>
          <w:bCs/>
          <w:sz w:val="32"/>
          <w:szCs w:val="32"/>
          <w:rtl/>
          <w:lang w:bidi="ar-SA"/>
        </w:rPr>
        <w:t>تحليل المحتوى</w:t>
      </w:r>
    </w:p>
    <w:p w:rsidR="00985092" w:rsidRPr="005613B4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 w:rsidRPr="005613B4">
        <w:rPr>
          <w:rFonts w:hint="cs"/>
          <w:b/>
          <w:bCs/>
          <w:sz w:val="28"/>
          <w:szCs w:val="28"/>
          <w:rtl/>
          <w:lang w:bidi="ar-SA"/>
        </w:rPr>
        <w:t>المبحث: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الفيزياء </w:t>
      </w: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985092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الصف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التاسع الأساسي      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عنوان الوحدة: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الميكانيكا  / الحركة     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>الصفحات 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 31</w:t>
      </w: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2362"/>
        <w:gridCol w:w="2821"/>
        <w:gridCol w:w="1903"/>
        <w:gridCol w:w="2363"/>
        <w:gridCol w:w="2363"/>
      </w:tblGrid>
      <w:tr w:rsidR="00985092" w:rsidRPr="0059652C" w:rsidTr="00DA1327"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  <w:p w:rsidR="00985092" w:rsidRPr="0059652C" w:rsidRDefault="00985092" w:rsidP="00DA1327">
            <w:pP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والمصطلحات</w:t>
            </w:r>
          </w:p>
        </w:tc>
        <w:tc>
          <w:tcPr>
            <w:tcW w:w="2821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الحقائق والتعميمات</w:t>
            </w:r>
          </w:p>
        </w:tc>
        <w:tc>
          <w:tcPr>
            <w:tcW w:w="1903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2363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الأنشطة </w:t>
            </w:r>
          </w:p>
        </w:tc>
        <w:tc>
          <w:tcPr>
            <w:tcW w:w="2363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985092" w:rsidRPr="0059652C" w:rsidTr="00DA1327">
        <w:tc>
          <w:tcPr>
            <w:tcW w:w="2362" w:type="dxa"/>
          </w:tcPr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662CA1">
              <w:rPr>
                <w:rFonts w:ascii="Arial" w:hAnsi="Arial" w:cs="Arial"/>
                <w:b/>
                <w:bCs/>
                <w:rtl/>
                <w:lang w:bidi="ar-SA"/>
              </w:rPr>
              <w:t>الحركة في خط مستقيم بسرعة ثابتة</w:t>
            </w:r>
          </w:p>
          <w:p w:rsidR="00985092" w:rsidRPr="00662CA1" w:rsidRDefault="00985092" w:rsidP="00DA1327">
            <w:pPr>
              <w:ind w:left="720"/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662CA1">
              <w:rPr>
                <w:rFonts w:ascii="Arial" w:hAnsi="Arial" w:cs="Arial"/>
                <w:b/>
                <w:bCs/>
                <w:rtl/>
                <w:lang w:bidi="ar-SA"/>
              </w:rPr>
              <w:t>الحركة في خط مستقيم بتسارع ثابت</w:t>
            </w:r>
          </w:p>
          <w:p w:rsidR="00985092" w:rsidRPr="00662CA1" w:rsidRDefault="00985092" w:rsidP="00DA1327">
            <w:pPr>
              <w:ind w:left="720"/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662CA1">
              <w:rPr>
                <w:rFonts w:ascii="Arial" w:hAnsi="Arial" w:cs="Arial"/>
                <w:b/>
                <w:bCs/>
                <w:rtl/>
                <w:lang w:bidi="ar-SA"/>
              </w:rPr>
              <w:t>معادلات الحركة بتسارع ثابت</w:t>
            </w:r>
          </w:p>
          <w:p w:rsidR="00985092" w:rsidRPr="00662CA1" w:rsidRDefault="00985092" w:rsidP="00DA1327">
            <w:pPr>
              <w:ind w:left="720"/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Pr="00662CA1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SA"/>
              </w:rPr>
            </w:pPr>
            <w:r w:rsidRPr="00662CA1">
              <w:rPr>
                <w:rFonts w:ascii="Arial" w:hAnsi="Arial" w:cs="Arial"/>
                <w:b/>
                <w:bCs/>
                <w:rtl/>
                <w:lang w:bidi="ar-SA"/>
              </w:rPr>
              <w:t xml:space="preserve">السقوط الحر </w:t>
            </w:r>
            <w:proofErr w:type="spellStart"/>
            <w:r w:rsidRPr="00662CA1">
              <w:rPr>
                <w:rFonts w:ascii="Arial" w:hAnsi="Arial" w:cs="Arial"/>
                <w:b/>
                <w:bCs/>
                <w:rtl/>
                <w:lang w:bidi="ar-SA"/>
              </w:rPr>
              <w:t>للاجسام</w:t>
            </w:r>
            <w:proofErr w:type="spellEnd"/>
          </w:p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Default="00985092" w:rsidP="00DA1327">
            <w:pPr>
              <w:ind w:left="360"/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الحركة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الازاحة</w:t>
            </w:r>
            <w:proofErr w:type="spellEnd"/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السرعة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التسارع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معادلات الحركة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Pr="00662CA1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السقوط الحر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للاجسام</w:t>
            </w:r>
            <w:proofErr w:type="spellEnd"/>
          </w:p>
        </w:tc>
        <w:tc>
          <w:tcPr>
            <w:tcW w:w="2821" w:type="dxa"/>
          </w:tcPr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الحركة هي تغير في موقع الجسم مع الزمن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السرعة عند لحظة معينة هي السرعة اللحظية 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ع = ف/ز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ت = ع / ز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ع2 = ع1 + ت ز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Pr="00662CA1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س = ع1ز +  </w:t>
            </w:r>
            <w:r w:rsidRPr="00981C2B">
              <w:rPr>
                <w:rFonts w:ascii="Arial" w:hAnsi="Arial" w:cs="Arial" w:hint="cs"/>
                <w:b/>
                <w:bCs/>
                <w:u w:val="single"/>
                <w:rtl/>
                <w:lang w:bidi="ar-SA"/>
              </w:rPr>
              <w:t>1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ت ز</w:t>
            </w:r>
            <w:r>
              <w:rPr>
                <w:rFonts w:ascii="Arial" w:hAnsi="Arial" w:cs="Arial" w:hint="cs"/>
                <w:b/>
                <w:bCs/>
                <w:vertAlign w:val="superscript"/>
                <w:rtl/>
                <w:lang w:bidi="ar-SA"/>
              </w:rPr>
              <w:t>2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                            2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Pr="00662CA1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ع2</w:t>
            </w:r>
            <w:r>
              <w:rPr>
                <w:rFonts w:ascii="Arial" w:hAnsi="Arial" w:cs="Arial" w:hint="cs"/>
                <w:b/>
                <w:bCs/>
                <w:vertAlign w:val="superscript"/>
                <w:rtl/>
                <w:lang w:bidi="ar-SA"/>
              </w:rPr>
              <w:t xml:space="preserve">2 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= ع1</w:t>
            </w:r>
            <w:r>
              <w:rPr>
                <w:rFonts w:ascii="Arial" w:hAnsi="Arial" w:cs="Arial" w:hint="cs"/>
                <w:b/>
                <w:bCs/>
                <w:vertAlign w:val="superscript"/>
                <w:rtl/>
                <w:lang w:bidi="ar-SA"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+ 2 ت س</w:t>
            </w:r>
          </w:p>
        </w:tc>
        <w:tc>
          <w:tcPr>
            <w:tcW w:w="1903" w:type="dxa"/>
          </w:tcPr>
          <w:p w:rsidR="00985092" w:rsidRPr="00662CA1" w:rsidRDefault="00985092" w:rsidP="00DA1327">
            <w:pPr>
              <w:ind w:left="360"/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يصف حركة الجسم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يمثل بيانيا</w:t>
            </w:r>
          </w:p>
          <w:p w:rsidR="00985092" w:rsidRDefault="00985092" w:rsidP="00DA1327">
            <w:pPr>
              <w:pStyle w:val="a3"/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Pr="00662CA1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يحل مسائل حسابية</w:t>
            </w:r>
          </w:p>
          <w:p w:rsidR="00985092" w:rsidRPr="00662CA1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662CA1" w:rsidRDefault="00985092" w:rsidP="00DA1327">
            <w:pPr>
              <w:ind w:left="72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  <w:tc>
          <w:tcPr>
            <w:tcW w:w="2363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- أوراق العمل</w:t>
            </w: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 xml:space="preserve">- </w:t>
            </w: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الأنشطة التجريبية و التحليلية و </w:t>
            </w: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الاثرائية</w:t>
            </w:r>
            <w:proofErr w:type="spellEnd"/>
            <w:r>
              <w:rPr>
                <w:rFonts w:hint="cs"/>
                <w:b/>
                <w:bCs/>
                <w:rtl/>
                <w:lang w:bidi="ar-SA"/>
              </w:rPr>
              <w:t xml:space="preserve"> </w:t>
            </w: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-</w:t>
            </w:r>
            <w:r w:rsidRPr="0059652C">
              <w:rPr>
                <w:rFonts w:hint="cs"/>
                <w:b/>
                <w:bCs/>
                <w:rtl/>
                <w:lang w:bidi="ar-SA"/>
              </w:rPr>
              <w:t>قضايا البحث</w:t>
            </w:r>
          </w:p>
        </w:tc>
        <w:tc>
          <w:tcPr>
            <w:tcW w:w="2363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lang w:bidi="ar-SA"/>
              </w:rPr>
            </w:pPr>
          </w:p>
          <w:p w:rsidR="00985092" w:rsidRPr="00BB7B52" w:rsidRDefault="00985092" w:rsidP="00DA1327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BB7B52">
              <w:rPr>
                <w:rFonts w:ascii="Arial" w:hAnsi="Arial" w:cs="Arial" w:hint="cs"/>
                <w:b/>
                <w:bCs/>
                <w:rtl/>
              </w:rPr>
              <w:t>التمارين الواردة في الدروس .</w:t>
            </w:r>
          </w:p>
          <w:p w:rsidR="00985092" w:rsidRPr="00BB7B52" w:rsidRDefault="00985092" w:rsidP="00DA1327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BB7B52" w:rsidRDefault="00985092" w:rsidP="00DA1327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 w:rsidRPr="00BB7B52">
              <w:rPr>
                <w:rFonts w:ascii="Arial" w:hAnsi="Arial" w:cs="Arial" w:hint="cs"/>
                <w:b/>
                <w:bCs/>
                <w:rtl/>
              </w:rPr>
              <w:t xml:space="preserve"> والتمارين في نهاية كل درس</w:t>
            </w:r>
          </w:p>
          <w:p w:rsidR="00985092" w:rsidRPr="00BB7B52" w:rsidRDefault="00985092" w:rsidP="00DA1327">
            <w:pPr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BB7B52" w:rsidRDefault="00985092" w:rsidP="00DA1327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 w:rsidRPr="00BB7B5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الاثرائية</w:t>
            </w:r>
            <w:proofErr w:type="spellEnd"/>
          </w:p>
          <w:p w:rsidR="00985092" w:rsidRPr="00BB7B52" w:rsidRDefault="00985092" w:rsidP="00DA1327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  <w:r w:rsidRPr="00BB7B52">
              <w:rPr>
                <w:rFonts w:ascii="Arial" w:hAnsi="Arial" w:cs="Arial" w:hint="cs"/>
                <w:b/>
                <w:bCs/>
                <w:rtl/>
              </w:rPr>
              <w:t xml:space="preserve">الواجبات </w:t>
            </w:r>
            <w:proofErr w:type="spellStart"/>
            <w:r w:rsidRPr="00BB7B52">
              <w:rPr>
                <w:rFonts w:ascii="Arial" w:hAnsi="Arial" w:cs="Arial" w:hint="cs"/>
                <w:b/>
                <w:bCs/>
                <w:rtl/>
              </w:rPr>
              <w:t>البيتية</w:t>
            </w:r>
            <w:proofErr w:type="spellEnd"/>
          </w:p>
        </w:tc>
      </w:tr>
    </w:tbl>
    <w:p w:rsidR="00985092" w:rsidRDefault="00985092" w:rsidP="00985092">
      <w:pPr>
        <w:jc w:val="center"/>
        <w:rPr>
          <w:rFonts w:hint="cs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5613B4">
        <w:rPr>
          <w:rFonts w:hint="cs"/>
          <w:b/>
          <w:bCs/>
          <w:sz w:val="32"/>
          <w:szCs w:val="32"/>
          <w:rtl/>
          <w:lang w:bidi="ar-SA"/>
        </w:rPr>
        <w:t>تحليل المحتوى</w:t>
      </w:r>
    </w:p>
    <w:p w:rsidR="00985092" w:rsidRPr="005613B4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 w:rsidRPr="005613B4">
        <w:rPr>
          <w:rFonts w:hint="cs"/>
          <w:b/>
          <w:bCs/>
          <w:sz w:val="28"/>
          <w:szCs w:val="28"/>
          <w:rtl/>
          <w:lang w:bidi="ar-SA"/>
        </w:rPr>
        <w:t>المبحث: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الفيزياء </w:t>
      </w: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985092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الصف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التاسع الأساسي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عنوان الوحدة: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الميكانيكا  / القوة و قوانين الحركة     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>الصفحات 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 32</w:t>
      </w:r>
    </w:p>
    <w:p w:rsidR="00985092" w:rsidRDefault="00985092" w:rsidP="00985092">
      <w:pPr>
        <w:tabs>
          <w:tab w:val="left" w:pos="6038"/>
        </w:tabs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tbl>
      <w:tblPr>
        <w:bidiVisual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2362"/>
        <w:gridCol w:w="2362"/>
        <w:gridCol w:w="2362"/>
        <w:gridCol w:w="2694"/>
        <w:gridCol w:w="2268"/>
      </w:tblGrid>
      <w:tr w:rsidR="00985092" w:rsidRPr="0059652C" w:rsidTr="00DA1327"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  <w:p w:rsidR="00985092" w:rsidRPr="0059652C" w:rsidRDefault="00985092" w:rsidP="00DA1327">
            <w:pP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والمصطلحات</w:t>
            </w: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الحقائق والتعميمات</w:t>
            </w: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2694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الأنشطة وقضايا البحث</w:t>
            </w:r>
          </w:p>
        </w:tc>
        <w:tc>
          <w:tcPr>
            <w:tcW w:w="2268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985092" w:rsidRPr="0059652C" w:rsidTr="00DA1327">
        <w:tc>
          <w:tcPr>
            <w:tcW w:w="2362" w:type="dxa"/>
          </w:tcPr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القوة و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انواعها</w:t>
            </w:r>
            <w:proofErr w:type="spellEnd"/>
          </w:p>
          <w:p w:rsidR="00985092" w:rsidRPr="00981C2B" w:rsidRDefault="00985092" w:rsidP="00DA1327">
            <w:pPr>
              <w:ind w:left="36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قوانين الحركة لنيوتن</w:t>
            </w: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Pr="00981C2B" w:rsidRDefault="00985092" w:rsidP="00DA1327">
            <w:pPr>
              <w:ind w:left="360"/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Pr="00981C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تطبيقات على قوانين الحركة لنيوتن</w:t>
            </w: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981C2B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62" w:type="dxa"/>
          </w:tcPr>
          <w:p w:rsidR="00985092" w:rsidRDefault="00985092" w:rsidP="00DA1327">
            <w:pPr>
              <w:ind w:left="720"/>
              <w:rPr>
                <w:rFonts w:ascii="Arial" w:hAnsi="Arial" w:cs="Arial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 w:rsidRPr="00981C2B">
              <w:rPr>
                <w:rFonts w:ascii="Arial" w:hAnsi="Arial" w:cs="Arial" w:hint="cs"/>
                <w:b/>
                <w:bCs/>
                <w:rtl/>
              </w:rPr>
              <w:t>القوة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القوة المحصلة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قوة الجاذبية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قوة الاحتكاك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قوة الشد 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القوة العمودية 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قوانين الحركة لنيوتن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القصور الذاتي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قانون الجذب العام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981C2B" w:rsidRDefault="00985092" w:rsidP="00DA1327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985092" w:rsidRPr="00981C2B" w:rsidRDefault="00985092" w:rsidP="00DA1327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2362" w:type="dxa"/>
          </w:tcPr>
          <w:p w:rsidR="00985092" w:rsidRDefault="00985092" w:rsidP="00DA1327">
            <w:pPr>
              <w:ind w:left="72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القوة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اما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دفع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سحب 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ق </w:t>
            </w:r>
            <w: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  <w:t xml:space="preserve">محصلة 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= ق1 + ق2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اذا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كانت القوتان بنفس الاتجاه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ق </w:t>
            </w:r>
            <w: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  <w:t xml:space="preserve">محصلة 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= ق1 - ق2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اذا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كانت القوتان باتجاهين متعاكسين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ق </w:t>
            </w:r>
            <w: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  <w:t xml:space="preserve">محصلة 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= ق </w:t>
            </w:r>
            <w:r>
              <w:rPr>
                <w:rFonts w:ascii="Arial" w:hAnsi="Arial" w:cs="Arial"/>
                <w:b/>
                <w:bCs/>
                <w:rtl/>
                <w:lang w:bidi="ar-SA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ق = صفر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اذا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كانت القوتان متساويتين في المقدار و متعاكستين بالاتجاه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Default="00985092" w:rsidP="00DA1327">
            <w:pPr>
              <w:ind w:left="72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/>
                <w:rtl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يمثل بيانيا</w:t>
            </w:r>
          </w:p>
          <w:p w:rsidR="00985092" w:rsidRDefault="00985092" w:rsidP="00DA1327">
            <w:pPr>
              <w:pStyle w:val="a3"/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يحل مسائل حسابية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lang w:bidi="ar-SA"/>
              </w:rPr>
            </w:pPr>
          </w:p>
          <w:p w:rsidR="00985092" w:rsidRPr="00E678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E6782B">
              <w:rPr>
                <w:rFonts w:ascii="Arial" w:hAnsi="Arial" w:cs="Arial" w:hint="cs"/>
                <w:b/>
                <w:bCs/>
                <w:rtl/>
                <w:lang w:bidi="ar-SA"/>
              </w:rPr>
              <w:t>يحلل العلاقات البيانية</w:t>
            </w:r>
          </w:p>
          <w:p w:rsidR="00985092" w:rsidRPr="00E6782B" w:rsidRDefault="00985092" w:rsidP="00DA1327">
            <w:pPr>
              <w:rPr>
                <w:rFonts w:ascii="Arial" w:hAnsi="Arial" w:cs="Arial" w:hint="cs"/>
                <w:rtl/>
                <w:lang w:bidi="ar-SA"/>
              </w:rPr>
            </w:pPr>
          </w:p>
        </w:tc>
        <w:tc>
          <w:tcPr>
            <w:tcW w:w="2694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- أوراق العمل</w:t>
            </w: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 xml:space="preserve">- </w:t>
            </w: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الأنشطة التجريبية و التحليلية و </w:t>
            </w: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الاثرائية</w:t>
            </w:r>
            <w:proofErr w:type="spellEnd"/>
            <w:r>
              <w:rPr>
                <w:rFonts w:hint="cs"/>
                <w:b/>
                <w:bCs/>
                <w:rtl/>
                <w:lang w:bidi="ar-SA"/>
              </w:rPr>
              <w:t xml:space="preserve"> </w:t>
            </w: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-</w:t>
            </w:r>
            <w:r w:rsidRPr="0059652C">
              <w:rPr>
                <w:rFonts w:hint="cs"/>
                <w:b/>
                <w:bCs/>
                <w:rtl/>
                <w:lang w:bidi="ar-SA"/>
              </w:rPr>
              <w:t>قضايا البحث</w:t>
            </w:r>
          </w:p>
        </w:tc>
        <w:tc>
          <w:tcPr>
            <w:tcW w:w="2268" w:type="dxa"/>
          </w:tcPr>
          <w:p w:rsidR="00985092" w:rsidRPr="0059652C" w:rsidRDefault="00985092" w:rsidP="00DA1327">
            <w:pPr>
              <w:rPr>
                <w:b/>
                <w:bCs/>
                <w:rtl/>
                <w:lang w:bidi="ar-SA"/>
              </w:rPr>
            </w:pPr>
          </w:p>
          <w:p w:rsidR="00985092" w:rsidRPr="006A0CD5" w:rsidRDefault="00985092" w:rsidP="00DA1327">
            <w:pPr>
              <w:rPr>
                <w:rtl/>
                <w:lang w:bidi="ar-SA"/>
              </w:rPr>
            </w:pPr>
          </w:p>
          <w:p w:rsidR="00985092" w:rsidRDefault="00985092" w:rsidP="00DA1327">
            <w:pPr>
              <w:rPr>
                <w:rtl/>
                <w:lang w:bidi="ar-SA"/>
              </w:rPr>
            </w:pPr>
          </w:p>
          <w:p w:rsidR="00985092" w:rsidRPr="0059652C" w:rsidRDefault="00985092" w:rsidP="00985092">
            <w:pPr>
              <w:numPr>
                <w:ilvl w:val="0"/>
                <w:numId w:val="1"/>
              </w:numPr>
              <w:rPr>
                <w:rFonts w:hint="cs"/>
                <w:b/>
                <w:bCs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يقدر جهود العلماء في دراسة مكونات القشرة الأرضية</w:t>
            </w: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6A0CD5" w:rsidRDefault="00985092" w:rsidP="00985092">
            <w:pPr>
              <w:numPr>
                <w:ilvl w:val="0"/>
                <w:numId w:val="1"/>
              </w:numPr>
              <w:rPr>
                <w:rFonts w:hint="cs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يقدر أهمية الصخور الصناعية في دعم الاقتصاد الوطني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</w:tc>
      </w:tr>
    </w:tbl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5613B4">
        <w:rPr>
          <w:rFonts w:hint="cs"/>
          <w:b/>
          <w:bCs/>
          <w:sz w:val="32"/>
          <w:szCs w:val="32"/>
          <w:rtl/>
          <w:lang w:bidi="ar-SA"/>
        </w:rPr>
        <w:t>تحليل المحتوى</w:t>
      </w:r>
    </w:p>
    <w:p w:rsidR="00985092" w:rsidRPr="005613B4" w:rsidRDefault="00985092" w:rsidP="00985092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 w:rsidRPr="005613B4">
        <w:rPr>
          <w:rFonts w:hint="cs"/>
          <w:b/>
          <w:bCs/>
          <w:sz w:val="28"/>
          <w:szCs w:val="28"/>
          <w:rtl/>
          <w:lang w:bidi="ar-SA"/>
        </w:rPr>
        <w:t>المبحث: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الفيزياء </w:t>
      </w:r>
    </w:p>
    <w:p w:rsidR="00985092" w:rsidRPr="005613B4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</w:p>
    <w:p w:rsidR="00985092" w:rsidRDefault="00985092" w:rsidP="00985092">
      <w:pPr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الصف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التاسع الأساسي      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 xml:space="preserve"> عنوان الوحدة: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الميكانيكا  / الشغل و الطاقة                                        </w:t>
      </w:r>
      <w:r w:rsidRPr="005613B4">
        <w:rPr>
          <w:rFonts w:hint="cs"/>
          <w:b/>
          <w:bCs/>
          <w:sz w:val="28"/>
          <w:szCs w:val="28"/>
          <w:rtl/>
          <w:lang w:bidi="ar-SA"/>
        </w:rPr>
        <w:t>الصفحات :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  27</w:t>
      </w:r>
    </w:p>
    <w:p w:rsidR="00985092" w:rsidRDefault="00985092" w:rsidP="00985092">
      <w:pPr>
        <w:tabs>
          <w:tab w:val="left" w:pos="6038"/>
        </w:tabs>
        <w:rPr>
          <w:rFonts w:hint="cs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tbl>
      <w:tblPr>
        <w:bidiVisual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2362"/>
        <w:gridCol w:w="2362"/>
        <w:gridCol w:w="2362"/>
        <w:gridCol w:w="2694"/>
        <w:gridCol w:w="2268"/>
      </w:tblGrid>
      <w:tr w:rsidR="00985092" w:rsidRPr="0059652C" w:rsidTr="00DA1327"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المفردات</w:t>
            </w:r>
          </w:p>
          <w:p w:rsidR="00985092" w:rsidRPr="0059652C" w:rsidRDefault="00985092" w:rsidP="00DA1327">
            <w:pP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المفاهيم والمصطلحات</w:t>
            </w: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الحقائق والتعميمات</w:t>
            </w:r>
          </w:p>
        </w:tc>
        <w:tc>
          <w:tcPr>
            <w:tcW w:w="2362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المهارات</w:t>
            </w:r>
          </w:p>
        </w:tc>
        <w:tc>
          <w:tcPr>
            <w:tcW w:w="2694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الأنشطة وقضايا البحث</w:t>
            </w:r>
          </w:p>
        </w:tc>
        <w:tc>
          <w:tcPr>
            <w:tcW w:w="2268" w:type="dxa"/>
          </w:tcPr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القيم والاتجاهات</w:t>
            </w:r>
          </w:p>
        </w:tc>
      </w:tr>
      <w:tr w:rsidR="00985092" w:rsidRPr="0059652C" w:rsidTr="00DA1327">
        <w:tc>
          <w:tcPr>
            <w:tcW w:w="2362" w:type="dxa"/>
          </w:tcPr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الشغل و القدرة</w:t>
            </w:r>
          </w:p>
          <w:p w:rsidR="00985092" w:rsidRPr="00E6782B" w:rsidRDefault="00985092" w:rsidP="00DA1327">
            <w:pPr>
              <w:ind w:left="36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الطاقة الميكانيكية</w:t>
            </w: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Pr="00E6782B" w:rsidRDefault="00985092" w:rsidP="00DA1327">
            <w:pPr>
              <w:ind w:left="360"/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Pr="00E678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حفظ الطاقة الميكانيكية</w:t>
            </w: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62" w:type="dxa"/>
          </w:tcPr>
          <w:p w:rsidR="00985092" w:rsidRDefault="00985092" w:rsidP="00DA1327">
            <w:pPr>
              <w:ind w:left="72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الشغل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القدرة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الطاقة الميكانيكية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الطاقة الحركية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طاقة الوضع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الطاقة الكامنة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المرونية</w:t>
            </w:r>
            <w:proofErr w:type="spellEnd"/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Pr="00E6782B" w:rsidRDefault="00985092" w:rsidP="00DA1327">
            <w:pPr>
              <w:rPr>
                <w:rFonts w:ascii="Arial" w:hAnsi="Arial" w:cs="Arial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الطاقة الميكانيكية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Pr="00551AC1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</w:tc>
        <w:tc>
          <w:tcPr>
            <w:tcW w:w="2362" w:type="dxa"/>
          </w:tcPr>
          <w:p w:rsidR="00985092" w:rsidRDefault="00985092" w:rsidP="00DA1327">
            <w:pPr>
              <w:ind w:left="72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الشغل =القوة </w:t>
            </w:r>
            <w:r>
              <w:rPr>
                <w:rFonts w:ascii="Arial" w:hAnsi="Arial" w:cs="Arial"/>
                <w:b/>
                <w:bCs/>
                <w:rtl/>
                <w:lang w:bidi="ar-SA"/>
              </w:rPr>
              <w:t>×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الازاحة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القدرة = الشغل المنجز / الزمن المستغرق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الطاقة الحركية = نصف </w:t>
            </w:r>
            <w:r>
              <w:rPr>
                <w:rFonts w:ascii="Arial" w:hAnsi="Arial" w:cs="Arial"/>
                <w:b/>
                <w:bCs/>
                <w:rtl/>
                <w:lang w:bidi="ar-SA"/>
              </w:rPr>
              <w:t>×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الكتلة</w:t>
            </w:r>
            <w:r>
              <w:rPr>
                <w:rFonts w:ascii="Arial" w:hAnsi="Arial" w:cs="Arial"/>
                <w:b/>
                <w:bCs/>
                <w:rtl/>
                <w:lang w:bidi="ar-SA"/>
              </w:rPr>
              <w:t>×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مربع السرعة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ط</w:t>
            </w:r>
            <w: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  <w:t xml:space="preserve"> و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= ك ج ص </w:t>
            </w:r>
          </w:p>
          <w:p w:rsidR="00985092" w:rsidRDefault="00985092" w:rsidP="00DA1327">
            <w:pPr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Pr="00551AC1" w:rsidRDefault="00985092" w:rsidP="00DA1327">
            <w:pP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ط</w:t>
            </w:r>
            <w: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  <w:t xml:space="preserve"> م 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= ط </w:t>
            </w:r>
            <w: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  <w:t xml:space="preserve">و </w:t>
            </w: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 xml:space="preserve"> + ط </w:t>
            </w:r>
            <w:r>
              <w:rPr>
                <w:rFonts w:ascii="Arial" w:hAnsi="Arial" w:cs="Arial" w:hint="cs"/>
                <w:b/>
                <w:bCs/>
                <w:vertAlign w:val="subscript"/>
                <w:rtl/>
                <w:lang w:bidi="ar-SA"/>
              </w:rPr>
              <w:t>ح</w:t>
            </w:r>
          </w:p>
        </w:tc>
        <w:tc>
          <w:tcPr>
            <w:tcW w:w="2362" w:type="dxa"/>
          </w:tcPr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يمثل بيانيا</w:t>
            </w:r>
          </w:p>
          <w:p w:rsidR="00985092" w:rsidRDefault="00985092" w:rsidP="00DA1327">
            <w:pPr>
              <w:pStyle w:val="a3"/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b/>
                <w:bCs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يحل مسائل حسابية</w:t>
            </w:r>
          </w:p>
          <w:p w:rsidR="00985092" w:rsidRDefault="00985092" w:rsidP="00DA1327">
            <w:pPr>
              <w:ind w:left="720"/>
              <w:rPr>
                <w:rFonts w:ascii="Arial" w:hAnsi="Arial" w:cs="Arial" w:hint="cs"/>
                <w:lang w:bidi="ar-SA"/>
              </w:rPr>
            </w:pPr>
          </w:p>
          <w:p w:rsidR="00985092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 w:rsidRPr="00E6782B">
              <w:rPr>
                <w:rFonts w:ascii="Arial" w:hAnsi="Arial" w:cs="Arial" w:hint="cs"/>
                <w:b/>
                <w:bCs/>
                <w:rtl/>
                <w:lang w:bidi="ar-SA"/>
              </w:rPr>
              <w:t>يحلل العلاقات البيانية</w:t>
            </w:r>
          </w:p>
          <w:p w:rsidR="00985092" w:rsidRDefault="00985092" w:rsidP="00DA1327">
            <w:pPr>
              <w:pStyle w:val="a3"/>
              <w:rPr>
                <w:rFonts w:ascii="Arial" w:hAnsi="Arial" w:cs="Arial" w:hint="cs"/>
                <w:b/>
                <w:bCs/>
                <w:rtl/>
                <w:lang w:bidi="ar-SA"/>
              </w:rPr>
            </w:pPr>
          </w:p>
          <w:p w:rsidR="00985092" w:rsidRPr="00E6782B" w:rsidRDefault="00985092" w:rsidP="00985092">
            <w:pPr>
              <w:numPr>
                <w:ilvl w:val="0"/>
                <w:numId w:val="1"/>
              </w:numPr>
              <w:rPr>
                <w:rFonts w:ascii="Arial" w:hAnsi="Arial" w:cs="Arial" w:hint="cs"/>
                <w:b/>
                <w:bCs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SA"/>
              </w:rPr>
              <w:t>يستقصي عمليا</w:t>
            </w:r>
          </w:p>
          <w:p w:rsidR="00985092" w:rsidRPr="00E6782B" w:rsidRDefault="00985092" w:rsidP="00DA1327">
            <w:pPr>
              <w:ind w:left="720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</w:tc>
        <w:tc>
          <w:tcPr>
            <w:tcW w:w="2694" w:type="dxa"/>
          </w:tcPr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- أوراق العمل</w:t>
            </w: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 xml:space="preserve">- </w:t>
            </w: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الأنشطة التجريبية و التحليلية و </w:t>
            </w:r>
            <w:proofErr w:type="spellStart"/>
            <w:r>
              <w:rPr>
                <w:rFonts w:hint="cs"/>
                <w:b/>
                <w:bCs/>
                <w:rtl/>
                <w:lang w:bidi="ar-SA"/>
              </w:rPr>
              <w:t>الاثرائية</w:t>
            </w:r>
            <w:proofErr w:type="spellEnd"/>
            <w:r>
              <w:rPr>
                <w:rFonts w:hint="cs"/>
                <w:b/>
                <w:bCs/>
                <w:rtl/>
                <w:lang w:bidi="ar-SA"/>
              </w:rPr>
              <w:t xml:space="preserve"> </w:t>
            </w:r>
          </w:p>
          <w:p w:rsidR="00985092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jc w:val="center"/>
              <w:rPr>
                <w:rFonts w:hint="cs"/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-</w:t>
            </w:r>
            <w:r w:rsidRPr="0059652C">
              <w:rPr>
                <w:rFonts w:hint="cs"/>
                <w:b/>
                <w:bCs/>
                <w:rtl/>
                <w:lang w:bidi="ar-SA"/>
              </w:rPr>
              <w:t>قضايا البحث</w:t>
            </w:r>
          </w:p>
        </w:tc>
        <w:tc>
          <w:tcPr>
            <w:tcW w:w="2268" w:type="dxa"/>
          </w:tcPr>
          <w:p w:rsidR="00985092" w:rsidRPr="0059652C" w:rsidRDefault="00985092" w:rsidP="00DA1327">
            <w:pPr>
              <w:rPr>
                <w:b/>
                <w:bCs/>
                <w:rtl/>
                <w:lang w:bidi="ar-SA"/>
              </w:rPr>
            </w:pPr>
          </w:p>
          <w:p w:rsidR="00985092" w:rsidRPr="006A0CD5" w:rsidRDefault="00985092" w:rsidP="00DA1327">
            <w:pPr>
              <w:rPr>
                <w:rtl/>
                <w:lang w:bidi="ar-SA"/>
              </w:rPr>
            </w:pPr>
          </w:p>
          <w:p w:rsidR="00985092" w:rsidRDefault="00985092" w:rsidP="00DA1327">
            <w:pPr>
              <w:rPr>
                <w:rtl/>
                <w:lang w:bidi="ar-SA"/>
              </w:rPr>
            </w:pPr>
          </w:p>
          <w:p w:rsidR="00985092" w:rsidRPr="0059652C" w:rsidRDefault="00985092" w:rsidP="00985092">
            <w:pPr>
              <w:numPr>
                <w:ilvl w:val="0"/>
                <w:numId w:val="1"/>
              </w:numPr>
              <w:rPr>
                <w:rFonts w:hint="cs"/>
                <w:b/>
                <w:bCs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يقدر جهود العلماء في دراسة مكونات القشرة الأرضية</w:t>
            </w: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59652C" w:rsidRDefault="00985092" w:rsidP="00DA1327">
            <w:pPr>
              <w:rPr>
                <w:rFonts w:hint="cs"/>
                <w:b/>
                <w:bCs/>
                <w:rtl/>
                <w:lang w:bidi="ar-SA"/>
              </w:rPr>
            </w:pPr>
          </w:p>
          <w:p w:rsidR="00985092" w:rsidRPr="006A0CD5" w:rsidRDefault="00985092" w:rsidP="00985092">
            <w:pPr>
              <w:numPr>
                <w:ilvl w:val="0"/>
                <w:numId w:val="1"/>
              </w:numPr>
              <w:rPr>
                <w:rFonts w:hint="cs"/>
                <w:rtl/>
                <w:lang w:bidi="ar-SA"/>
              </w:rPr>
            </w:pPr>
            <w:r w:rsidRPr="0059652C">
              <w:rPr>
                <w:rFonts w:hint="cs"/>
                <w:b/>
                <w:bCs/>
                <w:rtl/>
                <w:lang w:bidi="ar-SA"/>
              </w:rPr>
              <w:t>يقدر أهمية الصخور الصناعية في دعم الاقتصاد الوطني</w:t>
            </w:r>
            <w:r>
              <w:rPr>
                <w:rFonts w:hint="cs"/>
                <w:rtl/>
                <w:lang w:bidi="ar-SA"/>
              </w:rPr>
              <w:t xml:space="preserve"> </w:t>
            </w:r>
          </w:p>
        </w:tc>
      </w:tr>
    </w:tbl>
    <w:p w:rsidR="00985092" w:rsidRDefault="00985092" w:rsidP="00985092">
      <w:pPr>
        <w:rPr>
          <w:rFonts w:hint="cs"/>
          <w:rtl/>
          <w:lang w:bidi="ar-SA"/>
        </w:rPr>
      </w:pPr>
    </w:p>
    <w:p w:rsidR="00985092" w:rsidRDefault="00985092" w:rsidP="00985092">
      <w:pPr>
        <w:rPr>
          <w:rFonts w:hint="cs"/>
          <w:rtl/>
          <w:lang w:bidi="ar-SA"/>
        </w:rPr>
      </w:pPr>
    </w:p>
    <w:p w:rsidR="008E4BC2" w:rsidRDefault="008E4BC2">
      <w:pPr>
        <w:rPr>
          <w:lang w:bidi="ar-SA"/>
        </w:rPr>
      </w:pPr>
    </w:p>
    <w:sectPr w:rsidR="008E4BC2" w:rsidSect="005613B4">
      <w:footerReference w:type="default" r:id="rId5"/>
      <w:pgSz w:w="16838" w:h="11906" w:orient="landscape"/>
      <w:pgMar w:top="360" w:right="1440" w:bottom="1078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07" w:rsidRPr="005F2707" w:rsidRDefault="00985092" w:rsidP="008F509B">
    <w:pPr>
      <w:pStyle w:val="a4"/>
      <w:jc w:val="right"/>
      <w:rPr>
        <w:b/>
        <w:bCs/>
      </w:rPr>
    </w:pPr>
    <w:r>
      <w:rPr>
        <w:rFonts w:hint="cs"/>
        <w:b/>
        <w:bCs/>
        <w:rtl/>
      </w:rPr>
      <w:t>إعداد المعلم</w:t>
    </w:r>
    <w:r>
      <w:rPr>
        <w:rFonts w:hint="cs"/>
        <w:b/>
        <w:bCs/>
        <w:rtl/>
      </w:rPr>
      <w:t>ة</w:t>
    </w:r>
    <w:r w:rsidRPr="005F2707">
      <w:rPr>
        <w:rFonts w:hint="cs"/>
        <w:b/>
        <w:bCs/>
        <w:rtl/>
      </w:rPr>
      <w:t xml:space="preserve"> : </w:t>
    </w:r>
    <w:proofErr w:type="spellStart"/>
    <w:r w:rsidRPr="005F2707">
      <w:rPr>
        <w:rFonts w:hint="cs"/>
        <w:b/>
        <w:bCs/>
        <w:rtl/>
      </w:rPr>
      <w:t>رولا</w:t>
    </w:r>
    <w:proofErr w:type="spellEnd"/>
    <w:r w:rsidRPr="005F2707">
      <w:rPr>
        <w:rFonts w:hint="cs"/>
        <w:b/>
        <w:bCs/>
        <w:rtl/>
      </w:rPr>
      <w:t xml:space="preserve"> الصليبي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4D4"/>
    <w:multiLevelType w:val="hybridMultilevel"/>
    <w:tmpl w:val="C2BAE9AC"/>
    <w:lvl w:ilvl="0" w:tplc="498E1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5092"/>
    <w:rsid w:val="008E4BC2"/>
    <w:rsid w:val="0098509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92"/>
    <w:pPr>
      <w:ind w:left="720"/>
    </w:pPr>
  </w:style>
  <w:style w:type="paragraph" w:styleId="a4">
    <w:name w:val="footer"/>
    <w:basedOn w:val="a"/>
    <w:link w:val="Char"/>
    <w:rsid w:val="0098509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985092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2021-08-25T19:50:00Z</dcterms:created>
  <dcterms:modified xsi:type="dcterms:W3CDTF">2021-08-25T19:51:00Z</dcterms:modified>
</cp:coreProperties>
</file>