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D6" w:rsidRPr="003E3DD6" w:rsidRDefault="003E3DD6" w:rsidP="003E3DD6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</w:pPr>
    </w:p>
    <w:p w:rsidR="003E3DD6" w:rsidRPr="003E3DD6" w:rsidRDefault="003E3DD6" w:rsidP="003E3DD6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Theme="minorBidi" w:hAnsiTheme="minorBidi" w:cstheme="minorBidi"/>
          <w:b/>
          <w:bCs/>
          <w:rtl/>
        </w:rPr>
      </w:pPr>
      <w:r w:rsidRPr="003E3DD6">
        <w:rPr>
          <w:rFonts w:asciiTheme="minorBidi" w:hAnsiTheme="minorBidi" w:cstheme="minorBidi"/>
          <w:b/>
          <w:bCs/>
          <w:rtl/>
        </w:rPr>
        <w:t>بسم الله الرحمن الرحيم</w:t>
      </w:r>
    </w:p>
    <w:p w:rsidR="003E3DD6" w:rsidRPr="003E3DD6" w:rsidRDefault="003E3DD6" w:rsidP="003E3DD6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Theme="minorBidi" w:hAnsiTheme="minorBidi" w:cstheme="minorBidi"/>
          <w:b/>
          <w:bCs/>
          <w:rtl/>
          <w:lang w:bidi="ar-JO"/>
        </w:rPr>
      </w:pPr>
      <w:r w:rsidRPr="003E3DD6">
        <w:rPr>
          <w:rFonts w:asciiTheme="minorBidi" w:hAnsiTheme="minorBidi" w:cstheme="minorBidi"/>
          <w:b/>
          <w:bCs/>
          <w:rtl/>
        </w:rPr>
        <w:t xml:space="preserve">مديرية التربية والتعليم </w:t>
      </w:r>
    </w:p>
    <w:p w:rsidR="003E3DD6" w:rsidRPr="003E3DD6" w:rsidRDefault="003E3DD6" w:rsidP="003E3DD6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rPr>
          <w:rFonts w:asciiTheme="minorBidi" w:hAnsiTheme="minorBidi" w:cstheme="minorBidi"/>
          <w:b/>
          <w:bCs/>
          <w:rtl/>
        </w:rPr>
      </w:pPr>
      <w:r w:rsidRPr="003E3DD6">
        <w:rPr>
          <w:rFonts w:asciiTheme="minorBidi" w:hAnsiTheme="minorBidi" w:cstheme="minorBidi"/>
          <w:b/>
          <w:bCs/>
          <w:rtl/>
        </w:rPr>
        <w:t xml:space="preserve">المبحث:-لغتنا العربية                                 </w:t>
      </w:r>
      <w:r w:rsidRPr="003E3DD6">
        <w:rPr>
          <w:rFonts w:asciiTheme="minorBidi" w:hAnsiTheme="minorBidi" w:cstheme="minorBidi"/>
          <w:b/>
          <w:bCs/>
          <w:rtl/>
          <w:lang w:bidi="ar-JO"/>
        </w:rPr>
        <w:t xml:space="preserve">                             </w:t>
      </w:r>
      <w:r w:rsidRPr="003E3DD6">
        <w:rPr>
          <w:rFonts w:asciiTheme="minorBidi" w:hAnsiTheme="minorBidi" w:cstheme="minorBidi"/>
          <w:b/>
          <w:bCs/>
          <w:rtl/>
        </w:rPr>
        <w:t xml:space="preserve">تحليل المحتوى                                              </w:t>
      </w:r>
      <w:r w:rsidRPr="003E3DD6">
        <w:rPr>
          <w:rFonts w:asciiTheme="minorBidi" w:hAnsiTheme="minorBidi" w:cstheme="minorBidi"/>
          <w:b/>
          <w:bCs/>
          <w:rtl/>
          <w:lang w:bidi="ar-JO"/>
        </w:rPr>
        <w:t xml:space="preserve">   </w:t>
      </w:r>
      <w:r w:rsidRPr="003E3DD6">
        <w:rPr>
          <w:rFonts w:asciiTheme="minorBidi" w:hAnsiTheme="minorBidi" w:cstheme="minorBidi"/>
          <w:b/>
          <w:bCs/>
          <w:rtl/>
        </w:rPr>
        <w:t xml:space="preserve"> العام الدراسي: </w:t>
      </w:r>
      <w:r w:rsidRPr="003E3DD6">
        <w:rPr>
          <w:rFonts w:asciiTheme="minorBidi" w:hAnsiTheme="minorBidi" w:cstheme="minorBidi"/>
          <w:b/>
          <w:bCs/>
          <w:rtl/>
          <w:lang w:bidi="ar-JO"/>
        </w:rPr>
        <w:t>2019-2020</w:t>
      </w:r>
      <w:r w:rsidRPr="003E3DD6">
        <w:rPr>
          <w:rFonts w:asciiTheme="minorBidi" w:hAnsiTheme="minorBidi" w:cstheme="minorBidi"/>
          <w:b/>
          <w:bCs/>
          <w:rtl/>
        </w:rPr>
        <w:t xml:space="preserve">   </w:t>
      </w:r>
    </w:p>
    <w:p w:rsidR="003E3DD6" w:rsidRPr="003E3DD6" w:rsidRDefault="003E3DD6" w:rsidP="003E3DD6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rPr>
          <w:rFonts w:asciiTheme="minorBidi" w:hAnsiTheme="minorBidi" w:cstheme="minorBidi"/>
          <w:b/>
          <w:bCs/>
          <w:rtl/>
          <w:lang w:bidi="ar-JO"/>
        </w:rPr>
      </w:pPr>
      <w:r w:rsidRPr="003E3DD6">
        <w:rPr>
          <w:rFonts w:asciiTheme="minorBidi" w:hAnsiTheme="minorBidi" w:cstheme="minorBidi"/>
          <w:b/>
          <w:bCs/>
          <w:rtl/>
        </w:rPr>
        <w:t xml:space="preserve">الصف :- الأول الأساسي                                                                                                             </w:t>
      </w:r>
      <w:r w:rsidRPr="003E3DD6">
        <w:rPr>
          <w:rFonts w:asciiTheme="minorBidi" w:hAnsiTheme="minorBidi" w:cstheme="minorBidi"/>
          <w:b/>
          <w:bCs/>
          <w:rtl/>
          <w:lang w:bidi="ar-JO"/>
        </w:rPr>
        <w:t xml:space="preserve">          </w:t>
      </w:r>
      <w:r w:rsidRPr="003E3DD6">
        <w:rPr>
          <w:rFonts w:asciiTheme="minorBidi" w:hAnsiTheme="minorBidi" w:cstheme="minorBidi"/>
          <w:b/>
          <w:bCs/>
          <w:rtl/>
        </w:rPr>
        <w:t xml:space="preserve">   معلم المادة: </w:t>
      </w:r>
    </w:p>
    <w:tbl>
      <w:tblPr>
        <w:bidiVisual/>
        <w:tblW w:w="1566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7"/>
        <w:gridCol w:w="2683"/>
        <w:gridCol w:w="1136"/>
        <w:gridCol w:w="1385"/>
        <w:gridCol w:w="1612"/>
        <w:gridCol w:w="1135"/>
        <w:gridCol w:w="1182"/>
        <w:gridCol w:w="1260"/>
        <w:gridCol w:w="1080"/>
        <w:gridCol w:w="1080"/>
        <w:gridCol w:w="900"/>
        <w:gridCol w:w="1260"/>
      </w:tblGrid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الصور 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الدرس الأول: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اسرتي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1- </w:t>
            </w:r>
            <w:r w:rsidRPr="003E3DD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يستمع 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نص الاستماع استماعا جيدا.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2-يردد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3-يجيب على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4-يتحدث عن الصور الموجودة تحدثا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5-يتعرف الحروف التالية الألف الممدودة والمقصورة والواو والياء ويلفظها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6-يردد كلمات فيها صوت حرف( ا، ى، و، ي)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7-يحل تمارين التجريد حلا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8-يكتب النصوص الواردة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9-يردد النشيد أمي وأبي ملحنا.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اسرتي</w:t>
            </w:r>
            <w:proofErr w:type="spellEnd"/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حرف ألألف والواو والياء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شكل الحرف0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الألف شكلين : الألف الممدودة والألف المقصورة.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-لحرف الواو شكل واحد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لحرف الياء شكلين: بداية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الكلمة.</w:t>
            </w:r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تتكون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الاب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والام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والأبناء.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احترام الأسرة ومحبته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ا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الاصغاء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للمعلم.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المحافظة على نظافة كتابه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الاستماع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المحادثة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الكتابة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كتابة حرف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الالف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والواو والياء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ترديد النشيد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عرض صور الأسرة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عرض بطاقات لشكل حرف الألف والواو والياء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لوحة المحادثة وصور الكتاب0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حل تمارين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وانشطة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الكتاب 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 1صفحة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الدرس الثاني: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مدرستي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1-يستمع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2-يردد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3-يجيب على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4-يتحدث عن الصور الموجودة تحدثا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5-يتعرف على الحروف التالية الباء والسين والميم  ويلفظها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6-يردد كلمات فيها صوت حرف( ب، س،م)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7-يحل تمارين التجريد حلا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8-يركب من مقطعين كلمة.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9-يحلل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10-يقرأ كلمات بسيطة تحوي الحروف( ب، س، م)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11-ينطق الحرف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الحرف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الساكن نطقا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12-يكتب النصوص الواردة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13-يملي النص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14-يحفظ الحديث الشريف غيبا.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مدرستي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حرف الباء والسين والميم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السكون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تجريد صوت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الحرف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1026" style="position:absolute;left:0;text-align:left;margin-left:23.9pt;margin-top:247.85pt;width:224.25pt;height:42pt;z-index:251660288">
                  <v:textbox>
                    <w:txbxContent>
                      <w:p w:rsidR="003E3DD6" w:rsidRPr="00ED1308" w:rsidRDefault="003E3DD6" w:rsidP="003E3DD6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E3DD6" w:rsidRDefault="003E3DD6" w:rsidP="003E3DD6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السكون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مدرستي بيتي الثاني.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المدرسة مصدر للعلم والمعرفة.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-لحرف الباء والسين والميم شكلين.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حب المدرسة.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تنمية حبه للمدرسة.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جميل.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حفظ الحديث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الشريف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عرض صورة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مدرسة.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بطاقات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عرض شكل حرف الباء والسين والميم والسكون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عرض صور الكتاب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لوحة المحادثة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حل تدريبات وأنشطة الكتاب المدرسي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14 صفحة</w:t>
            </w:r>
          </w:p>
        </w:tc>
      </w:tr>
      <w:tr w:rsidR="003E3DD6" w:rsidRPr="003E3DD6" w:rsidTr="005D20F8">
        <w:trPr>
          <w:trHeight w:val="998"/>
        </w:trPr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الدرس الثالث: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درا جدي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1-يستمع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2-يردد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3-يجيب على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4-يتحدث عن الصور الموجودة تحدثا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5-يتعرف على الحروف التالية الراء والفاء والشين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6-يردد كلمات فيها صوت حرف( ر،ف،ش)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7-يحل تمارين التجريد حلا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8-يركب من مقطعين كلمة.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9-يحلل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10-يقرأ كلمات بسيطة تحوي الحروف( ر، ف، ش)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11-ينطق الحرف المحرك بالفتحة نطقا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12-يكتب النصوص الواردة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13-يملي النص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14-يردد النشيد دار جدي ملحنا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lastRenderedPageBreak/>
              <w:pict>
                <v:rect id="_x0000_s1027" style="position:absolute;left:0;text-align:left;margin-left:-33.35pt;margin-top:363.1pt;width:224.25pt;height:42pt;z-index:251661312;mso-position-horizontal-relative:text;mso-position-vertical-relative:text">
                  <v:textbox>
                    <w:txbxContent>
                      <w:p w:rsidR="003E3DD6" w:rsidRPr="00ED1308" w:rsidRDefault="003E3DD6" w:rsidP="003E3DD6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E3DD6" w:rsidRDefault="003E3DD6" w:rsidP="003E3DD6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الفتحة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حرف الراء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والفاء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والشين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شكل الحرف0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الفتحة.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ترسم الفتحة فوق الحرف.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لحرف الراء شكل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واحد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لحرف الفاء والشين شكلين. </w:t>
            </w:r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الجد هم أهل الأم أو الأب.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تنمية حبه لدار جده.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-المحافظة على نظافة كتبه.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ترديد النشيد مع المعلم.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الكتابة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القراءة 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المنقول.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عرض شكل حرف الراء والفاء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والشين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حل تدريبات وأنشطة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الكتاب المدرسي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15 صفحة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الدرس الرابع: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النظافة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lastRenderedPageBreak/>
              <w:pict>
                <v:rect id="_x0000_s1028" style="position:absolute;left:0;text-align:left;margin-left:-78.15pt;margin-top:391.4pt;width:224.25pt;height:42pt;z-index:251662336;mso-position-horizontal-relative:text;mso-position-vertical-relative:text">
                  <v:textbox>
                    <w:txbxContent>
                      <w:p w:rsidR="003E3DD6" w:rsidRPr="00ED1308" w:rsidRDefault="003E3DD6" w:rsidP="003E3DD6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E3DD6" w:rsidRDefault="003E3DD6" w:rsidP="003E3DD6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1-يستمع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2-يردد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3-يجيب على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4-يتحدث عن الصور الموجودة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تحدثا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5-يتعرف على الحروف التالية التاء  والنون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6-يردد كلمات فيها صوت حرف( ت،ن)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7-يحل تمارين التجريد حلا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8-يركب من مقطعين كلمة.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9-يحلل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10-يقرأ كلمات بسيطة تحوي الحروف( ت،ن)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11-ينطق الحرف المحرك بالفتحة والكسرة نطقا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12-يكتب النصوص الواردة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13-يملي النص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14-يحفظ الآيات الكريمة من سورة العلق غيبا.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النظافة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الفرشاة والمعجون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الكسرة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حرف التاء والنون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تجريد صوت الحرف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-تركيب من مقطعين كلمة.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الكسرة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تكتب الكسرة أسفل الحرف.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التاء والنون شكلين.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نظافة جسم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بالماء والصابون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نظافة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الاسنان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بالفرشاة والمعجون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تنمية حبه للعناية بنظافة جسمه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واسنانه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-المحافظة على نظافة كتبه.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حفظ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الأيات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الكريمة غيبا.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حفظ القران الكريم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جمل وبطاقات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بطاقات صور على حرف التاء والنون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صور الكتاب 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صور الكتاب 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حل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الكتاب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حل تمارين الكتاب 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14 صفحة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3E3DD6" w:rsidRPr="003E3DD6" w:rsidTr="005D20F8">
        <w:trPr>
          <w:trHeight w:val="998"/>
        </w:trPr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الدرس الخامس: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 الحقل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1-يستمع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2-يردد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3-يجيب على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4-يتحدث عن الصور الموجودة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تحدثا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5-يتعرف على الحروف التالية الدال والحاء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6-يردد كلمات فيها صوت حرف( د،ح)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7-يحل تمارين التجريد حلا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8-يركب من مقطعين كلمة.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9-يحلل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10-يقرأ كلمات بسيطة تحوي الحروف( د، ح)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11-ينطق الحرف المحرك بالضمة نطقا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12-يكتب النصوص الواردة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13-يملي النص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14-يردد النشيد هيا نزرع ملحنا.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الحقل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حركة الضمة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حرف الدال والحاء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تجريد صوت الحرف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-تركيب من مقطعين كلمة.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حركة الضمة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تكتب الضمة فوق الحرف.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الدال شكل واحد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الحاء شكلين.</w:t>
            </w:r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تنمية حبه لحقل جده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-المحافظة على نظافة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كتبه.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ترديد النشيد مع المعلم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القراءة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جمل وبطاقات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بطاقات صور على حرف الدال والحاء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صور الكتاب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حل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الكتاب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حل تمارين الكتاب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17 صفحة</w:t>
            </w:r>
          </w:p>
        </w:tc>
      </w:tr>
      <w:tr w:rsidR="003E3DD6" w:rsidRPr="003E3DD6" w:rsidTr="005D20F8">
        <w:trPr>
          <w:trHeight w:val="998"/>
        </w:trPr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tabs>
                <w:tab w:val="left" w:pos="125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E3DD6" w:rsidRPr="003E3DD6" w:rsidTr="005D20F8">
        <w:tc>
          <w:tcPr>
            <w:tcW w:w="947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الدرس السادس: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يوم المعلم</w:t>
            </w:r>
          </w:p>
        </w:tc>
        <w:tc>
          <w:tcPr>
            <w:tcW w:w="2683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1- يستمع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  نص الاستماع  استماعا جيدا.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2-يردد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3-يجيب على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 نص الاستماع.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4-يتحدث عن الصور الموجودة تحدثا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5-يتعرف على الحروف التالية العين واللام والزاي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lastRenderedPageBreak/>
              <w:t>6-يردد كلمات فيها صوت حرف( ع، ل، ز)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7-يحل تمارين التجريد حلا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8-يركب من مقطعين كلمة.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9-يحلل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 مقاطع.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10-يقرأ كلمات بسيطة تحوي الحروف( ع، ل، ز)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11-ينطق الحرف المنون بتنوين الضم  نطقا سليما.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12-يكتب النصوص الواردة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13-يملي النص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 xml:space="preserve"> جيدا.</w:t>
            </w:r>
          </w:p>
        </w:tc>
        <w:tc>
          <w:tcPr>
            <w:tcW w:w="1136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يوم المعلم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تنوين الضم </w:t>
            </w:r>
          </w:p>
        </w:tc>
        <w:tc>
          <w:tcPr>
            <w:tcW w:w="138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تجريد حركة تنوين الضم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- يكتب تنوين الضم فوق الحرف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العين أربعة أشكال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اللام شكلين.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لحرف الزاي شكل واحد</w:t>
            </w:r>
          </w:p>
        </w:tc>
        <w:tc>
          <w:tcPr>
            <w:tcW w:w="1135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تنمية حبه ليوم المعلم.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الاستماع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الجيد للمعلم.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مهارة القراءة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جمل وبطاقات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بطاقات صور على </w:t>
            </w: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حرف العين واللام والزاي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صور الكتاب</w:t>
            </w:r>
          </w:p>
        </w:tc>
        <w:tc>
          <w:tcPr>
            <w:tcW w:w="108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 xml:space="preserve">- حل </w:t>
            </w:r>
            <w:proofErr w:type="spellStart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الكتاب</w:t>
            </w: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حل تمارين الكتاب</w:t>
            </w:r>
          </w:p>
        </w:tc>
        <w:tc>
          <w:tcPr>
            <w:tcW w:w="1260" w:type="dxa"/>
            <w:shd w:val="clear" w:color="auto" w:fill="auto"/>
          </w:tcPr>
          <w:p w:rsidR="003E3DD6" w:rsidRPr="003E3DD6" w:rsidRDefault="003E3DD6" w:rsidP="005D20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E3D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17 صفحة</w:t>
            </w:r>
          </w:p>
        </w:tc>
      </w:tr>
    </w:tbl>
    <w:p w:rsidR="003E3DD6" w:rsidRPr="003E3DD6" w:rsidRDefault="003E3DD6" w:rsidP="003E3DD6">
      <w:pPr>
        <w:rPr>
          <w:rFonts w:asciiTheme="minorBidi" w:hAnsiTheme="minorBidi" w:cstheme="minorBidi"/>
          <w:b/>
          <w:bCs/>
          <w:sz w:val="22"/>
          <w:szCs w:val="22"/>
          <w:rtl/>
          <w:lang w:bidi="ar-JO"/>
        </w:rPr>
      </w:pPr>
      <w:r w:rsidRPr="003E3DD6">
        <w:rPr>
          <w:rFonts w:asciiTheme="minorBidi" w:hAnsiTheme="minorBidi" w:cstheme="minorBidi"/>
          <w:b/>
          <w:bCs/>
          <w:sz w:val="22"/>
          <w:szCs w:val="22"/>
          <w:rtl/>
          <w:lang w:bidi="ar-JO"/>
        </w:rPr>
        <w:lastRenderedPageBreak/>
        <w:t xml:space="preserve">                                                                                                                                        إعداد المعلم : </w:t>
      </w:r>
    </w:p>
    <w:p w:rsidR="00EE0B02" w:rsidRPr="003E3DD6" w:rsidRDefault="00EE0B02">
      <w:pPr>
        <w:rPr>
          <w:rFonts w:asciiTheme="minorBidi" w:hAnsiTheme="minorBidi" w:cstheme="minorBidi"/>
          <w:b/>
          <w:bCs/>
          <w:lang w:bidi="ar-JO"/>
        </w:rPr>
      </w:pPr>
    </w:p>
    <w:sectPr w:rsidR="00EE0B02" w:rsidRPr="003E3DD6" w:rsidSect="00437AC0">
      <w:pgSz w:w="16838" w:h="11906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3DD6"/>
    <w:rsid w:val="003E3DD6"/>
    <w:rsid w:val="00997B9B"/>
    <w:rsid w:val="00EC5D2E"/>
    <w:rsid w:val="00EE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DD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3D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2021-08-25T08:21:00Z</dcterms:created>
  <dcterms:modified xsi:type="dcterms:W3CDTF">2021-08-25T08:23:00Z</dcterms:modified>
</cp:coreProperties>
</file>